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mbria" w:eastAsia="Times New Roman" w:hAnsi="Cambria" w:cs="Times New Roman"/>
          <w:sz w:val="72"/>
          <w:szCs w:val="72"/>
          <w:lang w:eastAsia="en-GB"/>
        </w:rPr>
        <w:id w:val="250630039"/>
        <w:docPartObj>
          <w:docPartGallery w:val="Cover Pages"/>
          <w:docPartUnique/>
        </w:docPartObj>
      </w:sdtPr>
      <w:sdtEndPr>
        <w:rPr>
          <w:rFonts w:ascii="Calibri" w:hAnsi="Calibri" w:cs="Arial"/>
          <w:sz w:val="22"/>
          <w:szCs w:val="24"/>
        </w:rPr>
      </w:sdtEndPr>
      <w:sdtContent>
        <w:p w14:paraId="7591C531" w14:textId="77777777" w:rsidR="00191C3A" w:rsidRPr="00191C3A" w:rsidRDefault="00E07A09" w:rsidP="00191C3A">
          <w:pPr>
            <w:spacing w:after="0" w:line="240" w:lineRule="auto"/>
            <w:rPr>
              <w:rFonts w:ascii="Cambria" w:eastAsia="Times New Roman" w:hAnsi="Cambria" w:cs="Times New Roman"/>
              <w:sz w:val="72"/>
              <w:szCs w:val="72"/>
              <w:lang w:val="en-US" w:eastAsia="ja-JP"/>
            </w:rPr>
          </w:pPr>
          <w:r w:rsidRPr="00191C3A">
            <w:rPr>
              <w:rFonts w:ascii="Calibri" w:eastAsia="Times New Roman" w:hAnsi="Calibri" w:cs="Times New Roman"/>
              <w:noProof/>
              <w:lang w:eastAsia="en-GB"/>
            </w:rPr>
            <w:drawing>
              <wp:inline distT="0" distB="0" distL="0" distR="0" wp14:anchorId="3451CC72" wp14:editId="411D1046">
                <wp:extent cx="1905000" cy="1088571"/>
                <wp:effectExtent l="0" t="0" r="0" b="0"/>
                <wp:docPr id="1" name="Picture 0" descr="Final PARC Logo transparent larger font &amp; fa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nal PARC Logo transparent larger font &amp; fade.pn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0885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91C3A" w:rsidRPr="00191C3A">
            <w:rPr>
              <w:rFonts w:ascii="Calibri" w:eastAsia="Times New Roman" w:hAnsi="Calibri" w:cs="Times New Roman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30625A0" wp14:editId="6DDE169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3BE7C0AC" id="Rectangle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" o:allowincell="f" fillcolor="#4bacc6" strokecolor="#4f81bd">
                    <w10:wrap anchorx="page" anchory="page"/>
                  </v:rect>
                </w:pict>
              </mc:Fallback>
            </mc:AlternateContent>
          </w:r>
          <w:r w:rsidR="00191C3A" w:rsidRPr="00191C3A">
            <w:rPr>
              <w:rFonts w:ascii="Calibri" w:eastAsia="Times New Roman" w:hAnsi="Calibri" w:cs="Times New Roman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C153974" wp14:editId="554A0390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1C3FF3EA" id="Rectangle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" o:allowincell="f" strokecolor="#4f81bd">
                    <w10:wrap anchorx="margin" anchory="page"/>
                  </v:rect>
                </w:pict>
              </mc:Fallback>
            </mc:AlternateContent>
          </w:r>
          <w:r w:rsidR="00191C3A" w:rsidRPr="00191C3A">
            <w:rPr>
              <w:rFonts w:ascii="Calibri" w:eastAsia="Times New Roman" w:hAnsi="Calibri" w:cs="Times New Roman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3777EDC" wp14:editId="6A4A85B3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1C4F4E17" id="Rectangle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" o:allowincell="f" strokecolor="#4f81bd">
                    <w10:wrap anchorx="margin" anchory="page"/>
                  </v:rect>
                </w:pict>
              </mc:Fallback>
            </mc:AlternateContent>
          </w:r>
          <w:r w:rsidR="00191C3A" w:rsidRPr="00191C3A">
            <w:rPr>
              <w:rFonts w:ascii="Calibri" w:eastAsia="Times New Roman" w:hAnsi="Calibri" w:cs="Times New Roman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7F824AE" wp14:editId="15A3FC55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58E15390" id="Rectangle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" o:allowincell="f" fillcolor="#4bacc6" strokecolor="#4f81bd">
                    <w10:wrap anchorx="page" anchory="margin"/>
                  </v:rect>
                </w:pict>
              </mc:Fallback>
            </mc:AlternateContent>
          </w:r>
        </w:p>
        <w:p w14:paraId="1AB55E3F" w14:textId="77777777" w:rsidR="00D913C7" w:rsidRDefault="00D913C7" w:rsidP="00191C3A">
          <w:pPr>
            <w:spacing w:after="0" w:line="240" w:lineRule="auto"/>
            <w:rPr>
              <w:rFonts w:ascii="Tahoma" w:hAnsi="Tahoma" w:cs="Tahoma"/>
              <w:sz w:val="72"/>
              <w:szCs w:val="40"/>
            </w:rPr>
          </w:pPr>
        </w:p>
        <w:p w14:paraId="7446D179" w14:textId="565C23FD" w:rsidR="00191C3A" w:rsidRPr="00C07CC0" w:rsidRDefault="00656435" w:rsidP="00191C3A">
          <w:pPr>
            <w:spacing w:after="0" w:line="240" w:lineRule="auto"/>
            <w:rPr>
              <w:rFonts w:ascii="Cambria" w:eastAsia="Times New Roman" w:hAnsi="Cambria" w:cs="Times New Roman"/>
              <w:sz w:val="200"/>
              <w:szCs w:val="72"/>
              <w:lang w:val="en-US" w:eastAsia="ja-JP"/>
            </w:rPr>
          </w:pPr>
          <w:r>
            <w:rPr>
              <w:rFonts w:ascii="Tahoma" w:hAnsi="Tahoma" w:cs="Tahoma"/>
              <w:sz w:val="72"/>
              <w:szCs w:val="40"/>
            </w:rPr>
            <w:t>Safe</w:t>
          </w:r>
          <w:r w:rsidR="009D414D">
            <w:rPr>
              <w:rFonts w:ascii="Tahoma" w:hAnsi="Tahoma" w:cs="Tahoma"/>
              <w:sz w:val="72"/>
              <w:szCs w:val="40"/>
            </w:rPr>
            <w:t>r</w:t>
          </w:r>
          <w:r>
            <w:rPr>
              <w:rFonts w:ascii="Tahoma" w:hAnsi="Tahoma" w:cs="Tahoma"/>
              <w:sz w:val="72"/>
              <w:szCs w:val="40"/>
            </w:rPr>
            <w:t xml:space="preserve"> </w:t>
          </w:r>
          <w:r w:rsidR="00C07CC0" w:rsidRPr="00C07CC0">
            <w:rPr>
              <w:rFonts w:ascii="Tahoma" w:hAnsi="Tahoma" w:cs="Tahoma"/>
              <w:sz w:val="72"/>
              <w:szCs w:val="40"/>
            </w:rPr>
            <w:t>Staff Recruitment</w:t>
          </w:r>
          <w:r w:rsidR="00C07CC0" w:rsidRPr="00C07CC0">
            <w:rPr>
              <w:rFonts w:ascii="Cambria" w:eastAsia="Times New Roman" w:hAnsi="Cambria" w:cs="Times New Roman"/>
              <w:sz w:val="200"/>
              <w:szCs w:val="72"/>
              <w:lang w:val="en-US" w:eastAsia="ja-JP"/>
            </w:rPr>
            <w:t xml:space="preserve"> </w:t>
          </w:r>
        </w:p>
        <w:sdt>
          <w:sdtPr>
            <w:rPr>
              <w:rFonts w:ascii="Cambria" w:eastAsia="Times New Roman" w:hAnsi="Cambria" w:cs="Times New Roman"/>
              <w:sz w:val="36"/>
              <w:szCs w:val="36"/>
              <w:lang w:val="en-US" w:eastAsia="ja-JP"/>
            </w:rPr>
            <w:alias w:val="Subtitle"/>
            <w:id w:val="14700077"/>
            <w:placeholder>
              <w:docPart w:val="7EC2E2548DD34FAB9402E93B71B7070F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14:paraId="5BDF05B8" w14:textId="77777777" w:rsidR="00191C3A" w:rsidRPr="00191C3A" w:rsidRDefault="0069470C" w:rsidP="00191C3A">
              <w:pPr>
                <w:spacing w:after="0" w:line="240" w:lineRule="auto"/>
                <w:rPr>
                  <w:rFonts w:ascii="Cambria" w:eastAsia="Times New Roman" w:hAnsi="Cambria" w:cs="Times New Roman"/>
                  <w:sz w:val="36"/>
                  <w:szCs w:val="36"/>
                  <w:lang w:val="en-US" w:eastAsia="ja-JP"/>
                </w:rPr>
              </w:pPr>
              <w:r>
                <w:rPr>
                  <w:rFonts w:ascii="Cambria" w:eastAsia="Times New Roman" w:hAnsi="Cambria" w:cs="Times New Roman"/>
                  <w:sz w:val="36"/>
                  <w:szCs w:val="36"/>
                  <w:lang w:val="en-US" w:eastAsia="ja-JP"/>
                </w:rPr>
                <w:t>PARC (Essex)</w:t>
              </w:r>
            </w:p>
          </w:sdtContent>
        </w:sdt>
        <w:p w14:paraId="15EB39F0" w14:textId="77777777" w:rsidR="00191C3A" w:rsidRDefault="00191C3A" w:rsidP="00191C3A">
          <w:pPr>
            <w:spacing w:after="0" w:line="240" w:lineRule="auto"/>
            <w:rPr>
              <w:rFonts w:ascii="Cambria" w:eastAsia="Times New Roman" w:hAnsi="Cambria" w:cs="Times New Roman"/>
              <w:sz w:val="36"/>
              <w:szCs w:val="36"/>
              <w:lang w:val="en-US" w:eastAsia="ja-JP"/>
            </w:rPr>
          </w:pPr>
        </w:p>
        <w:p w14:paraId="7C1A7AB6" w14:textId="77777777" w:rsidR="00C07CC0" w:rsidRDefault="00C07CC0" w:rsidP="00191C3A">
          <w:pPr>
            <w:spacing w:after="0" w:line="240" w:lineRule="auto"/>
            <w:rPr>
              <w:rFonts w:ascii="Cambria" w:eastAsia="Times New Roman" w:hAnsi="Cambria" w:cs="Times New Roman"/>
              <w:sz w:val="36"/>
              <w:szCs w:val="36"/>
              <w:lang w:val="en-US" w:eastAsia="ja-JP"/>
            </w:rPr>
          </w:pPr>
        </w:p>
        <w:p w14:paraId="1EE27FBF" w14:textId="77777777" w:rsidR="00C07CC0" w:rsidRDefault="00C07CC0" w:rsidP="00191C3A">
          <w:pPr>
            <w:spacing w:after="0" w:line="240" w:lineRule="auto"/>
            <w:rPr>
              <w:rFonts w:ascii="Cambria" w:eastAsia="Times New Roman" w:hAnsi="Cambria" w:cs="Times New Roman"/>
              <w:sz w:val="36"/>
              <w:szCs w:val="36"/>
              <w:lang w:val="en-US" w:eastAsia="ja-JP"/>
            </w:rPr>
          </w:pPr>
        </w:p>
        <w:p w14:paraId="724B7DF4" w14:textId="77777777" w:rsidR="00C07CC0" w:rsidRDefault="00C07CC0" w:rsidP="00191C3A">
          <w:pPr>
            <w:spacing w:after="0" w:line="240" w:lineRule="auto"/>
            <w:rPr>
              <w:rFonts w:ascii="Cambria" w:eastAsia="Times New Roman" w:hAnsi="Cambria" w:cs="Times New Roman"/>
              <w:sz w:val="36"/>
              <w:szCs w:val="36"/>
              <w:lang w:val="en-US" w:eastAsia="ja-JP"/>
            </w:rPr>
          </w:pPr>
        </w:p>
        <w:p w14:paraId="552BE2FD" w14:textId="73339506" w:rsidR="00C07CC0" w:rsidRDefault="00C07CC0" w:rsidP="00191C3A">
          <w:pPr>
            <w:spacing w:after="0" w:line="240" w:lineRule="auto"/>
            <w:rPr>
              <w:rFonts w:ascii="Cambria" w:eastAsia="Times New Roman" w:hAnsi="Cambria" w:cs="Times New Roman"/>
              <w:sz w:val="36"/>
              <w:szCs w:val="36"/>
              <w:lang w:val="en-US" w:eastAsia="ja-JP"/>
            </w:rPr>
          </w:pPr>
        </w:p>
        <w:p w14:paraId="1CE90523" w14:textId="3276D03B" w:rsidR="00204509" w:rsidRDefault="00204509" w:rsidP="00191C3A">
          <w:pPr>
            <w:spacing w:after="0" w:line="240" w:lineRule="auto"/>
            <w:rPr>
              <w:rFonts w:ascii="Cambria" w:eastAsia="Times New Roman" w:hAnsi="Cambria" w:cs="Times New Roman"/>
              <w:sz w:val="36"/>
              <w:szCs w:val="36"/>
              <w:lang w:val="en-US" w:eastAsia="ja-JP"/>
            </w:rPr>
          </w:pPr>
        </w:p>
        <w:p w14:paraId="131F29F9" w14:textId="77777777" w:rsidR="00204509" w:rsidRDefault="00204509" w:rsidP="00191C3A">
          <w:pPr>
            <w:spacing w:after="0" w:line="240" w:lineRule="auto"/>
            <w:rPr>
              <w:rFonts w:ascii="Cambria" w:eastAsia="Times New Roman" w:hAnsi="Cambria" w:cs="Times New Roman"/>
              <w:sz w:val="36"/>
              <w:szCs w:val="36"/>
              <w:lang w:val="en-US" w:eastAsia="ja-JP"/>
            </w:rPr>
          </w:pPr>
        </w:p>
        <w:p w14:paraId="0FAFECBD" w14:textId="77777777" w:rsidR="00C07CC0" w:rsidRDefault="00C07CC0" w:rsidP="00191C3A">
          <w:pPr>
            <w:spacing w:after="0" w:line="240" w:lineRule="auto"/>
            <w:rPr>
              <w:rFonts w:ascii="Cambria" w:eastAsia="Times New Roman" w:hAnsi="Cambria" w:cs="Times New Roman"/>
              <w:sz w:val="36"/>
              <w:szCs w:val="36"/>
              <w:lang w:val="en-US" w:eastAsia="ja-JP"/>
            </w:rPr>
          </w:pPr>
        </w:p>
        <w:p w14:paraId="6B19C68E" w14:textId="77777777" w:rsidR="00C07CC0" w:rsidRDefault="00C07CC0" w:rsidP="00191C3A">
          <w:pPr>
            <w:spacing w:after="0" w:line="240" w:lineRule="auto"/>
            <w:rPr>
              <w:rFonts w:ascii="Cambria" w:eastAsia="Times New Roman" w:hAnsi="Cambria" w:cs="Times New Roman"/>
              <w:sz w:val="36"/>
              <w:szCs w:val="36"/>
              <w:lang w:val="en-US" w:eastAsia="ja-JP"/>
            </w:rPr>
          </w:pPr>
        </w:p>
        <w:p w14:paraId="56E322C1" w14:textId="77777777" w:rsidR="00C07CC0" w:rsidRDefault="00C07CC0" w:rsidP="00191C3A">
          <w:pPr>
            <w:spacing w:after="0" w:line="240" w:lineRule="auto"/>
            <w:rPr>
              <w:rFonts w:ascii="Cambria" w:eastAsia="Times New Roman" w:hAnsi="Cambria" w:cs="Times New Roman"/>
              <w:sz w:val="36"/>
              <w:szCs w:val="36"/>
              <w:lang w:val="en-US" w:eastAsia="ja-JP"/>
            </w:rPr>
          </w:pPr>
        </w:p>
        <w:p w14:paraId="62B938FA" w14:textId="77777777" w:rsidR="00C07CC0" w:rsidRDefault="00C07CC0" w:rsidP="00191C3A">
          <w:pPr>
            <w:spacing w:after="0" w:line="240" w:lineRule="auto"/>
            <w:rPr>
              <w:rFonts w:ascii="Cambria" w:eastAsia="Times New Roman" w:hAnsi="Cambria" w:cs="Times New Roman"/>
              <w:sz w:val="36"/>
              <w:szCs w:val="36"/>
              <w:lang w:val="en-US" w:eastAsia="ja-JP"/>
            </w:rPr>
          </w:pPr>
        </w:p>
        <w:p w14:paraId="76CBBA1D" w14:textId="77777777" w:rsidR="00C07CC0" w:rsidRDefault="00C07CC0" w:rsidP="00191C3A">
          <w:pPr>
            <w:spacing w:after="0" w:line="240" w:lineRule="auto"/>
            <w:rPr>
              <w:rFonts w:ascii="Cambria" w:eastAsia="Times New Roman" w:hAnsi="Cambria" w:cs="Times New Roman"/>
              <w:sz w:val="36"/>
              <w:szCs w:val="36"/>
              <w:lang w:val="en-US" w:eastAsia="ja-JP"/>
            </w:rPr>
          </w:pPr>
        </w:p>
        <w:p w14:paraId="00AFEEF0" w14:textId="77777777" w:rsidR="00C07CC0" w:rsidRDefault="00C07CC0" w:rsidP="00191C3A">
          <w:pPr>
            <w:spacing w:after="0" w:line="240" w:lineRule="auto"/>
            <w:rPr>
              <w:rFonts w:ascii="Cambria" w:eastAsia="Times New Roman" w:hAnsi="Cambria" w:cs="Times New Roman"/>
              <w:sz w:val="36"/>
              <w:szCs w:val="36"/>
              <w:lang w:val="en-US" w:eastAsia="ja-JP"/>
            </w:rPr>
          </w:pPr>
        </w:p>
        <w:tbl>
          <w:tblPr>
            <w:tblStyle w:val="TableGrid"/>
            <w:tblW w:w="4508" w:type="dxa"/>
            <w:tblLook w:val="04A0" w:firstRow="1" w:lastRow="0" w:firstColumn="1" w:lastColumn="0" w:noHBand="0" w:noVBand="1"/>
          </w:tblPr>
          <w:tblGrid>
            <w:gridCol w:w="4508"/>
          </w:tblGrid>
          <w:tr w:rsidR="00204509" w:rsidRPr="002D092D" w14:paraId="472F5B03" w14:textId="77777777" w:rsidTr="00B31EE4">
            <w:tc>
              <w:tcPr>
                <w:tcW w:w="4508" w:type="dxa"/>
              </w:tcPr>
              <w:p w14:paraId="5D23F308" w14:textId="77777777" w:rsidR="00204509" w:rsidRPr="002D092D" w:rsidRDefault="00204509" w:rsidP="00B31EE4">
                <w:pPr>
                  <w:tabs>
                    <w:tab w:val="left" w:pos="3705"/>
                  </w:tabs>
                  <w:rPr>
                    <w:rFonts w:ascii="Cambria" w:eastAsia="Times New Roman" w:hAnsi="Cambria" w:cs="Times New Roman"/>
                    <w:sz w:val="36"/>
                    <w:szCs w:val="36"/>
                    <w:lang w:val="en-US" w:eastAsia="ja-JP"/>
                  </w:rPr>
                </w:pPr>
              </w:p>
            </w:tc>
          </w:tr>
          <w:tr w:rsidR="00204509" w:rsidRPr="002D092D" w14:paraId="2A00703C" w14:textId="77777777" w:rsidTr="00B31EE4">
            <w:tc>
              <w:tcPr>
                <w:tcW w:w="4508" w:type="dxa"/>
              </w:tcPr>
              <w:p w14:paraId="7EC36B83" w14:textId="3BCAEEAF" w:rsidR="00204509" w:rsidRPr="002D092D" w:rsidRDefault="00204509" w:rsidP="00B31EE4">
                <w:pPr>
                  <w:tabs>
                    <w:tab w:val="left" w:pos="3705"/>
                  </w:tabs>
                  <w:rPr>
                    <w:rFonts w:ascii="Cambria" w:eastAsia="Times New Roman" w:hAnsi="Cambria" w:cs="Times New Roman"/>
                    <w:sz w:val="36"/>
                    <w:szCs w:val="36"/>
                    <w:lang w:val="en-US" w:eastAsia="ja-JP"/>
                  </w:rPr>
                </w:pPr>
                <w:r>
                  <w:rPr>
                    <w:rFonts w:ascii="Cambria" w:eastAsia="Times New Roman" w:hAnsi="Cambria" w:cs="Times New Roman"/>
                    <w:sz w:val="36"/>
                    <w:szCs w:val="36"/>
                    <w:lang w:val="en-US" w:eastAsia="ja-JP"/>
                  </w:rPr>
                  <w:t>March</w:t>
                </w:r>
                <w:r w:rsidRPr="002D092D">
                  <w:rPr>
                    <w:rFonts w:ascii="Cambria" w:eastAsia="Times New Roman" w:hAnsi="Cambria" w:cs="Times New Roman"/>
                    <w:sz w:val="36"/>
                    <w:szCs w:val="36"/>
                    <w:lang w:val="en-US" w:eastAsia="ja-JP"/>
                  </w:rPr>
                  <w:t xml:space="preserve"> 2019 LT (V</w:t>
                </w:r>
                <w:r>
                  <w:rPr>
                    <w:rFonts w:ascii="Cambria" w:eastAsia="Times New Roman" w:hAnsi="Cambria" w:cs="Times New Roman"/>
                    <w:sz w:val="36"/>
                    <w:szCs w:val="36"/>
                    <w:lang w:val="en-US" w:eastAsia="ja-JP"/>
                  </w:rPr>
                  <w:t>4</w:t>
                </w:r>
                <w:r w:rsidRPr="002D092D">
                  <w:rPr>
                    <w:rFonts w:ascii="Cambria" w:eastAsia="Times New Roman" w:hAnsi="Cambria" w:cs="Times New Roman"/>
                    <w:sz w:val="36"/>
                    <w:szCs w:val="36"/>
                    <w:lang w:val="en-US" w:eastAsia="ja-JP"/>
                  </w:rPr>
                  <w:t>)</w:t>
                </w:r>
              </w:p>
            </w:tc>
          </w:tr>
          <w:tr w:rsidR="00204509" w:rsidRPr="002D092D" w14:paraId="0B00E12B" w14:textId="77777777" w:rsidTr="00B31EE4">
            <w:tc>
              <w:tcPr>
                <w:tcW w:w="4508" w:type="dxa"/>
              </w:tcPr>
              <w:p w14:paraId="6DDE7A25" w14:textId="77777777" w:rsidR="00204509" w:rsidRPr="002D092D" w:rsidRDefault="00204509" w:rsidP="00B31EE4">
                <w:pPr>
                  <w:tabs>
                    <w:tab w:val="left" w:pos="3705"/>
                  </w:tabs>
                  <w:rPr>
                    <w:rFonts w:ascii="Cambria" w:eastAsia="Times New Roman" w:hAnsi="Cambria" w:cs="Times New Roman"/>
                    <w:sz w:val="36"/>
                    <w:szCs w:val="36"/>
                    <w:lang w:val="en-US" w:eastAsia="ja-JP"/>
                  </w:rPr>
                </w:pPr>
                <w:r w:rsidRPr="002D092D">
                  <w:rPr>
                    <w:rFonts w:ascii="Cambria" w:eastAsia="Times New Roman" w:hAnsi="Cambria" w:cs="Times New Roman"/>
                    <w:sz w:val="36"/>
                    <w:szCs w:val="36"/>
                    <w:lang w:val="en-US" w:eastAsia="ja-JP"/>
                  </w:rPr>
                  <w:t xml:space="preserve">Review </w:t>
                </w:r>
                <w:r>
                  <w:rPr>
                    <w:rFonts w:ascii="Cambria" w:eastAsia="Times New Roman" w:hAnsi="Cambria" w:cs="Times New Roman"/>
                    <w:sz w:val="36"/>
                    <w:szCs w:val="36"/>
                    <w:lang w:val="en-US" w:eastAsia="ja-JP"/>
                  </w:rPr>
                  <w:t>2 yearly</w:t>
                </w:r>
              </w:p>
            </w:tc>
          </w:tr>
        </w:tbl>
        <w:p w14:paraId="786E1F29" w14:textId="77777777" w:rsidR="00C07CC0" w:rsidRDefault="00C07CC0" w:rsidP="00191C3A">
          <w:pPr>
            <w:spacing w:after="0" w:line="240" w:lineRule="auto"/>
            <w:rPr>
              <w:rFonts w:ascii="Cambria" w:eastAsia="Times New Roman" w:hAnsi="Cambria" w:cs="Times New Roman"/>
              <w:sz w:val="36"/>
              <w:szCs w:val="36"/>
              <w:lang w:val="en-US" w:eastAsia="ja-JP"/>
            </w:rPr>
          </w:pPr>
        </w:p>
        <w:p w14:paraId="33AE6E05" w14:textId="77777777" w:rsidR="00C07CC0" w:rsidRDefault="00C07CC0" w:rsidP="00191C3A">
          <w:pPr>
            <w:spacing w:after="0" w:line="240" w:lineRule="auto"/>
            <w:rPr>
              <w:rFonts w:ascii="Cambria" w:eastAsia="Times New Roman" w:hAnsi="Cambria" w:cs="Times New Roman"/>
              <w:sz w:val="36"/>
              <w:szCs w:val="36"/>
              <w:lang w:val="en-US" w:eastAsia="ja-JP"/>
            </w:rPr>
          </w:pPr>
        </w:p>
        <w:p w14:paraId="45BF7A13" w14:textId="77777777" w:rsidR="00C07CC0" w:rsidRDefault="00C07CC0" w:rsidP="00191C3A">
          <w:pPr>
            <w:spacing w:after="0" w:line="240" w:lineRule="auto"/>
            <w:rPr>
              <w:rFonts w:ascii="Cambria" w:eastAsia="Times New Roman" w:hAnsi="Cambria" w:cs="Times New Roman"/>
              <w:sz w:val="36"/>
              <w:szCs w:val="36"/>
              <w:lang w:val="en-US" w:eastAsia="ja-JP"/>
            </w:rPr>
          </w:pPr>
        </w:p>
        <w:p w14:paraId="5DBB16F3" w14:textId="77777777" w:rsidR="00C07CC0" w:rsidRDefault="00C07CC0" w:rsidP="00191C3A">
          <w:pPr>
            <w:spacing w:after="0" w:line="240" w:lineRule="auto"/>
            <w:rPr>
              <w:rFonts w:ascii="Cambria" w:eastAsia="Times New Roman" w:hAnsi="Cambria" w:cs="Times New Roman"/>
              <w:sz w:val="36"/>
              <w:szCs w:val="36"/>
              <w:lang w:val="en-US" w:eastAsia="ja-JP"/>
            </w:rPr>
          </w:pPr>
        </w:p>
        <w:p w14:paraId="6D6C3F44" w14:textId="77777777" w:rsidR="00C07CC0" w:rsidRDefault="00C07CC0" w:rsidP="00191C3A">
          <w:pPr>
            <w:spacing w:after="0" w:line="240" w:lineRule="auto"/>
            <w:rPr>
              <w:rFonts w:ascii="Cambria" w:eastAsia="Times New Roman" w:hAnsi="Cambria" w:cs="Times New Roman"/>
              <w:sz w:val="36"/>
              <w:szCs w:val="36"/>
              <w:lang w:val="en-US" w:eastAsia="ja-JP"/>
            </w:rPr>
          </w:pPr>
        </w:p>
        <w:p w14:paraId="6CC40F7B" w14:textId="77777777" w:rsidR="00C07CC0" w:rsidRDefault="00C07CC0" w:rsidP="00191C3A">
          <w:pPr>
            <w:spacing w:after="0" w:line="240" w:lineRule="auto"/>
            <w:rPr>
              <w:rFonts w:ascii="Cambria" w:eastAsia="Times New Roman" w:hAnsi="Cambria" w:cs="Times New Roman"/>
              <w:sz w:val="36"/>
              <w:szCs w:val="36"/>
              <w:lang w:val="en-US" w:eastAsia="ja-JP"/>
            </w:rPr>
          </w:pPr>
        </w:p>
        <w:p w14:paraId="3892E496" w14:textId="77777777" w:rsidR="00C07CC0" w:rsidRDefault="00C07CC0" w:rsidP="00191C3A">
          <w:pPr>
            <w:spacing w:after="0" w:line="240" w:lineRule="auto"/>
            <w:rPr>
              <w:rFonts w:ascii="Cambria" w:eastAsia="Times New Roman" w:hAnsi="Cambria" w:cs="Times New Roman"/>
              <w:sz w:val="36"/>
              <w:szCs w:val="36"/>
              <w:lang w:val="en-US" w:eastAsia="ja-JP"/>
            </w:rPr>
          </w:pPr>
        </w:p>
        <w:p w14:paraId="76580E8E" w14:textId="77777777" w:rsidR="00C07CC0" w:rsidRDefault="00C07CC0" w:rsidP="00191C3A">
          <w:pPr>
            <w:spacing w:after="0" w:line="240" w:lineRule="auto"/>
            <w:rPr>
              <w:rFonts w:ascii="Cambria" w:eastAsia="Times New Roman" w:hAnsi="Cambria" w:cs="Times New Roman"/>
              <w:sz w:val="36"/>
              <w:szCs w:val="36"/>
              <w:lang w:val="en-US" w:eastAsia="ja-JP"/>
            </w:rPr>
          </w:pPr>
        </w:p>
        <w:p w14:paraId="668C7049" w14:textId="2D99F453" w:rsidR="00C07CC0" w:rsidRPr="00191C3A" w:rsidRDefault="00C07CC0" w:rsidP="00191C3A">
          <w:pPr>
            <w:spacing w:after="0" w:line="240" w:lineRule="auto"/>
            <w:rPr>
              <w:rFonts w:ascii="Cambria" w:eastAsia="Times New Roman" w:hAnsi="Cambria" w:cs="Times New Roman"/>
              <w:sz w:val="36"/>
              <w:szCs w:val="36"/>
              <w:lang w:val="en-US" w:eastAsia="ja-JP"/>
            </w:rPr>
          </w:pPr>
          <w:r w:rsidRPr="00C07CC0">
            <w:rPr>
              <w:rFonts w:ascii="Cambria" w:eastAsia="Times New Roman" w:hAnsi="Cambria" w:cs="Times New Roman"/>
              <w:noProof/>
              <w:sz w:val="36"/>
              <w:szCs w:val="36"/>
              <w:lang w:eastAsia="en-GB"/>
            </w:rPr>
            <w:lastRenderedPageBreak/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4F14098B" wp14:editId="4EBEE9F8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447040</wp:posOffset>
                    </wp:positionV>
                    <wp:extent cx="5600700" cy="1404620"/>
                    <wp:effectExtent l="0" t="0" r="19050" b="2032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0070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22AC15" w14:textId="77777777" w:rsidR="00C07CC0" w:rsidRDefault="00C07CC0" w:rsidP="00C07CC0">
                                <w:pPr>
                                  <w:jc w:val="center"/>
                                </w:pPr>
                                <w:r w:rsidRPr="00225924">
                                  <w:rPr>
                                    <w:rFonts w:ascii="Tahoma" w:hAnsi="Tahoma" w:cs="Tahoma"/>
                                    <w:sz w:val="28"/>
                                    <w:szCs w:val="28"/>
                                  </w:rPr>
                                  <w:t>It is the intention of the PARC Committee to ensure equality for everyone in their staff recruitment process</w:t>
                                </w:r>
                                <w:r w:rsidR="00656435">
                                  <w:rPr>
                                    <w:rFonts w:ascii="Tahoma" w:hAnsi="Tahoma" w:cs="Tahoma"/>
                                    <w:sz w:val="28"/>
                                    <w:szCs w:val="28"/>
                                  </w:rPr>
                                  <w:t xml:space="preserve"> and to ensure that safer recruitment is adhered to</w:t>
                                </w:r>
                                <w:r w:rsidRPr="00225924">
                                  <w:rPr>
                                    <w:rFonts w:ascii="Tahoma" w:hAnsi="Tahoma" w:cs="Tahoma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6C7051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89.8pt;margin-top:35.2pt;width:441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jrJAIAAEc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">
                    <v:textbox style="mso-fit-shape-to-text:t">
                      <w:txbxContent>
                        <w:p w:rsidR="00C07CC0" w:rsidRDefault="00C07CC0" w:rsidP="00C07CC0">
                          <w:pPr>
                            <w:jc w:val="center"/>
                          </w:pPr>
                          <w:r w:rsidRPr="0022592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>It is the intention of the PARC Committee to ensure equality for everyone in their staff recruitment process</w:t>
                          </w:r>
                          <w:r w:rsidR="0065643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 xml:space="preserve"> and to ensure that safer recruitment is adhered to</w:t>
                          </w:r>
                          <w:r w:rsidRPr="0022592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bookmarkStart w:id="0" w:name="_GoBack"/>
          <w:bookmarkEnd w:id="0"/>
        </w:p>
        <w:p w14:paraId="34BC8227" w14:textId="77777777" w:rsidR="00C07CC0" w:rsidRDefault="00C07CC0" w:rsidP="00C07CC0">
          <w:pPr>
            <w:tabs>
              <w:tab w:val="left" w:pos="2070"/>
            </w:tabs>
            <w:jc w:val="center"/>
            <w:rPr>
              <w:rFonts w:ascii="Tahoma" w:hAnsi="Tahoma" w:cs="Tahoma"/>
              <w:sz w:val="28"/>
              <w:szCs w:val="28"/>
            </w:rPr>
          </w:pPr>
        </w:p>
        <w:p w14:paraId="3ED9DFA5" w14:textId="77777777" w:rsidR="00C07CC0" w:rsidRPr="00225924" w:rsidRDefault="00C07CC0" w:rsidP="00C07CC0">
          <w:pPr>
            <w:tabs>
              <w:tab w:val="left" w:pos="2070"/>
            </w:tabs>
            <w:jc w:val="center"/>
            <w:rPr>
              <w:rFonts w:ascii="Tahoma" w:hAnsi="Tahoma" w:cs="Tahoma"/>
              <w:sz w:val="28"/>
              <w:szCs w:val="28"/>
            </w:rPr>
          </w:pPr>
          <w:r w:rsidRPr="00225924">
            <w:rPr>
              <w:rFonts w:ascii="Tahoma" w:hAnsi="Tahoma" w:cs="Tahoma"/>
              <w:sz w:val="28"/>
              <w:szCs w:val="28"/>
            </w:rPr>
            <w:t xml:space="preserve">When a position at the centre becomes available it will be advertised in </w:t>
          </w:r>
          <w:proofErr w:type="gramStart"/>
          <w:r w:rsidRPr="00225924">
            <w:rPr>
              <w:rFonts w:ascii="Tahoma" w:hAnsi="Tahoma" w:cs="Tahoma"/>
              <w:sz w:val="28"/>
              <w:szCs w:val="28"/>
            </w:rPr>
            <w:t>a number of</w:t>
          </w:r>
          <w:proofErr w:type="gramEnd"/>
          <w:r w:rsidRPr="00225924">
            <w:rPr>
              <w:rFonts w:ascii="Tahoma" w:hAnsi="Tahoma" w:cs="Tahoma"/>
              <w:sz w:val="28"/>
              <w:szCs w:val="28"/>
            </w:rPr>
            <w:t xml:space="preserve"> ways: </w:t>
          </w:r>
        </w:p>
        <w:p w14:paraId="47658FBD" w14:textId="77777777" w:rsidR="00C07CC0" w:rsidRPr="00225924" w:rsidRDefault="00C07CC0" w:rsidP="00C07CC0">
          <w:pPr>
            <w:tabs>
              <w:tab w:val="left" w:pos="2070"/>
            </w:tabs>
            <w:jc w:val="center"/>
            <w:rPr>
              <w:rFonts w:ascii="Tahoma" w:hAnsi="Tahoma" w:cs="Tahoma"/>
              <w:sz w:val="28"/>
              <w:szCs w:val="28"/>
            </w:rPr>
          </w:pPr>
        </w:p>
        <w:p w14:paraId="1E48147D" w14:textId="6030F5E8" w:rsidR="00C07CC0" w:rsidRPr="00225924" w:rsidRDefault="00C07CC0" w:rsidP="00C07CC0">
          <w:pPr>
            <w:numPr>
              <w:ilvl w:val="0"/>
              <w:numId w:val="6"/>
            </w:numPr>
            <w:spacing w:after="0" w:line="240" w:lineRule="auto"/>
            <w:ind w:left="284"/>
            <w:jc w:val="center"/>
            <w:rPr>
              <w:rFonts w:ascii="Tahoma" w:hAnsi="Tahoma" w:cs="Tahoma"/>
              <w:sz w:val="28"/>
              <w:szCs w:val="28"/>
            </w:rPr>
          </w:pPr>
          <w:r w:rsidRPr="00225924">
            <w:rPr>
              <w:rFonts w:ascii="Tahoma" w:hAnsi="Tahoma" w:cs="Tahoma"/>
              <w:sz w:val="28"/>
              <w:szCs w:val="28"/>
            </w:rPr>
            <w:t xml:space="preserve">An advertisement will be placed on the staff notice board detailing </w:t>
          </w:r>
          <w:r w:rsidR="00D913C7">
            <w:rPr>
              <w:rFonts w:ascii="Tahoma" w:hAnsi="Tahoma" w:cs="Tahoma"/>
              <w:sz w:val="28"/>
              <w:szCs w:val="28"/>
            </w:rPr>
            <w:t xml:space="preserve">the </w:t>
          </w:r>
          <w:r w:rsidRPr="00225924">
            <w:rPr>
              <w:rFonts w:ascii="Tahoma" w:hAnsi="Tahoma" w:cs="Tahoma"/>
              <w:sz w:val="28"/>
              <w:szCs w:val="28"/>
            </w:rPr>
            <w:t>vacancy.</w:t>
          </w:r>
        </w:p>
        <w:p w14:paraId="4E46B62F" w14:textId="77777777" w:rsidR="00C07CC0" w:rsidRPr="00225924" w:rsidRDefault="00C07CC0" w:rsidP="00C07CC0">
          <w:pPr>
            <w:ind w:left="284"/>
            <w:jc w:val="center"/>
            <w:rPr>
              <w:rFonts w:ascii="Tahoma" w:hAnsi="Tahoma" w:cs="Tahoma"/>
              <w:sz w:val="28"/>
              <w:szCs w:val="28"/>
            </w:rPr>
          </w:pPr>
        </w:p>
        <w:p w14:paraId="09C7FA73" w14:textId="77777777" w:rsidR="00C07CC0" w:rsidRDefault="00C07CC0" w:rsidP="00C07CC0">
          <w:pPr>
            <w:numPr>
              <w:ilvl w:val="0"/>
              <w:numId w:val="6"/>
            </w:numPr>
            <w:spacing w:after="0" w:line="240" w:lineRule="auto"/>
            <w:ind w:left="284"/>
            <w:jc w:val="center"/>
            <w:rPr>
              <w:rFonts w:ascii="Tahoma" w:hAnsi="Tahoma" w:cs="Tahoma"/>
              <w:sz w:val="28"/>
              <w:szCs w:val="28"/>
            </w:rPr>
          </w:pPr>
          <w:r w:rsidRPr="00225924">
            <w:rPr>
              <w:rFonts w:ascii="Tahoma" w:hAnsi="Tahoma" w:cs="Tahoma"/>
              <w:sz w:val="28"/>
              <w:szCs w:val="28"/>
            </w:rPr>
            <w:t>An advertisement will be placed on the PARC website.</w:t>
          </w:r>
        </w:p>
        <w:p w14:paraId="57DFCB4B" w14:textId="77777777" w:rsidR="00C07CC0" w:rsidRPr="00F87F18" w:rsidRDefault="00C07CC0" w:rsidP="00C07CC0">
          <w:pPr>
            <w:rPr>
              <w:rFonts w:ascii="Tahoma" w:hAnsi="Tahoma" w:cs="Tahoma"/>
              <w:sz w:val="28"/>
              <w:szCs w:val="28"/>
            </w:rPr>
          </w:pPr>
        </w:p>
        <w:p w14:paraId="3F86DAF5" w14:textId="77777777" w:rsidR="00C07CC0" w:rsidRPr="00225924" w:rsidRDefault="00C07CC0" w:rsidP="00C07CC0">
          <w:pPr>
            <w:numPr>
              <w:ilvl w:val="0"/>
              <w:numId w:val="6"/>
            </w:numPr>
            <w:spacing w:after="0" w:line="240" w:lineRule="auto"/>
            <w:ind w:left="284"/>
            <w:jc w:val="center"/>
            <w:rPr>
              <w:rFonts w:ascii="Tahoma" w:hAnsi="Tahoma" w:cs="Tahoma"/>
              <w:sz w:val="28"/>
              <w:szCs w:val="28"/>
            </w:rPr>
          </w:pPr>
          <w:r>
            <w:rPr>
              <w:rFonts w:ascii="Tahoma" w:hAnsi="Tahoma" w:cs="Tahoma"/>
              <w:sz w:val="28"/>
              <w:szCs w:val="28"/>
            </w:rPr>
            <w:t>We may advertise on job vacancy websites and centres.</w:t>
          </w:r>
        </w:p>
        <w:p w14:paraId="338AB342" w14:textId="77777777" w:rsidR="00C07CC0" w:rsidRPr="00225924" w:rsidRDefault="00C07CC0" w:rsidP="00C07CC0">
          <w:pPr>
            <w:ind w:left="284"/>
            <w:jc w:val="center"/>
            <w:rPr>
              <w:rFonts w:ascii="Tahoma" w:hAnsi="Tahoma" w:cs="Tahoma"/>
              <w:sz w:val="28"/>
              <w:szCs w:val="28"/>
            </w:rPr>
          </w:pPr>
        </w:p>
        <w:p w14:paraId="6B0BC50A" w14:textId="77777777" w:rsidR="00C07CC0" w:rsidRPr="00225924" w:rsidRDefault="00C07CC0" w:rsidP="00C07CC0">
          <w:pPr>
            <w:numPr>
              <w:ilvl w:val="0"/>
              <w:numId w:val="6"/>
            </w:numPr>
            <w:spacing w:after="0" w:line="240" w:lineRule="auto"/>
            <w:ind w:left="284"/>
            <w:jc w:val="center"/>
            <w:rPr>
              <w:rFonts w:ascii="Tahoma" w:hAnsi="Tahoma" w:cs="Tahoma"/>
              <w:sz w:val="28"/>
              <w:szCs w:val="28"/>
            </w:rPr>
          </w:pPr>
          <w:r>
            <w:rPr>
              <w:rFonts w:ascii="Tahoma" w:hAnsi="Tahoma" w:cs="Tahoma"/>
              <w:sz w:val="28"/>
              <w:szCs w:val="28"/>
            </w:rPr>
            <w:t>We may advise the position in l</w:t>
          </w:r>
          <w:r w:rsidRPr="00225924">
            <w:rPr>
              <w:rFonts w:ascii="Tahoma" w:hAnsi="Tahoma" w:cs="Tahoma"/>
              <w:sz w:val="28"/>
              <w:szCs w:val="28"/>
            </w:rPr>
            <w:t>ocal schools and colleges.</w:t>
          </w:r>
        </w:p>
        <w:p w14:paraId="3D92F736" w14:textId="77777777" w:rsidR="00C07CC0" w:rsidRPr="00225924" w:rsidRDefault="00C07CC0" w:rsidP="00C07CC0">
          <w:pPr>
            <w:ind w:left="284"/>
            <w:jc w:val="center"/>
            <w:rPr>
              <w:rFonts w:ascii="Tahoma" w:hAnsi="Tahoma" w:cs="Tahoma"/>
              <w:sz w:val="28"/>
              <w:szCs w:val="28"/>
            </w:rPr>
          </w:pPr>
        </w:p>
        <w:p w14:paraId="4A229FB8" w14:textId="77777777" w:rsidR="00C07CC0" w:rsidRPr="00225924" w:rsidRDefault="00C07CC0" w:rsidP="00C07CC0">
          <w:pPr>
            <w:numPr>
              <w:ilvl w:val="0"/>
              <w:numId w:val="6"/>
            </w:numPr>
            <w:spacing w:after="0" w:line="240" w:lineRule="auto"/>
            <w:ind w:left="284"/>
            <w:jc w:val="center"/>
            <w:rPr>
              <w:rFonts w:ascii="Tahoma" w:hAnsi="Tahoma" w:cs="Tahoma"/>
              <w:sz w:val="28"/>
              <w:szCs w:val="28"/>
            </w:rPr>
          </w:pPr>
          <w:r>
            <w:rPr>
              <w:rFonts w:ascii="Tahoma" w:hAnsi="Tahoma" w:cs="Tahoma"/>
              <w:sz w:val="28"/>
              <w:szCs w:val="28"/>
            </w:rPr>
            <w:t>We may follow up r</w:t>
          </w:r>
          <w:r w:rsidRPr="00225924">
            <w:rPr>
              <w:rFonts w:ascii="Tahoma" w:hAnsi="Tahoma" w:cs="Tahoma"/>
              <w:sz w:val="28"/>
              <w:szCs w:val="28"/>
            </w:rPr>
            <w:t>ecent letters of enquires.</w:t>
          </w:r>
        </w:p>
        <w:p w14:paraId="2D562C2A" w14:textId="77777777" w:rsidR="00C07CC0" w:rsidRPr="00225924" w:rsidRDefault="00C07CC0" w:rsidP="00C07CC0">
          <w:pPr>
            <w:ind w:left="284"/>
            <w:jc w:val="center"/>
            <w:rPr>
              <w:rFonts w:ascii="Tahoma" w:hAnsi="Tahoma" w:cs="Tahoma"/>
              <w:sz w:val="28"/>
              <w:szCs w:val="28"/>
            </w:rPr>
          </w:pPr>
        </w:p>
        <w:p w14:paraId="5DE90453" w14:textId="77777777" w:rsidR="00C07CC0" w:rsidRPr="00225924" w:rsidRDefault="00C07CC0" w:rsidP="00C07CC0">
          <w:pPr>
            <w:numPr>
              <w:ilvl w:val="0"/>
              <w:numId w:val="6"/>
            </w:numPr>
            <w:spacing w:after="0" w:line="240" w:lineRule="auto"/>
            <w:ind w:left="284"/>
            <w:jc w:val="center"/>
            <w:rPr>
              <w:rFonts w:ascii="Tahoma" w:hAnsi="Tahoma" w:cs="Tahoma"/>
              <w:sz w:val="28"/>
              <w:szCs w:val="28"/>
            </w:rPr>
          </w:pPr>
          <w:r w:rsidRPr="00225924">
            <w:rPr>
              <w:rFonts w:ascii="Tahoma" w:hAnsi="Tahoma" w:cs="Tahoma"/>
              <w:sz w:val="28"/>
              <w:szCs w:val="28"/>
            </w:rPr>
            <w:t>Existing staff will be able to apply to increase their hours or change their job.</w:t>
          </w:r>
        </w:p>
        <w:p w14:paraId="4F57BF6A" w14:textId="77777777" w:rsidR="00C07CC0" w:rsidRPr="00225924" w:rsidRDefault="00C07CC0" w:rsidP="00C07CC0">
          <w:pPr>
            <w:ind w:left="284"/>
            <w:jc w:val="center"/>
            <w:rPr>
              <w:rFonts w:ascii="Tahoma" w:hAnsi="Tahoma" w:cs="Tahoma"/>
              <w:sz w:val="28"/>
              <w:szCs w:val="28"/>
            </w:rPr>
          </w:pPr>
        </w:p>
        <w:p w14:paraId="7457287C" w14:textId="77777777" w:rsidR="00C07CC0" w:rsidRPr="00225924" w:rsidRDefault="00C07CC0" w:rsidP="00C07CC0">
          <w:pPr>
            <w:numPr>
              <w:ilvl w:val="0"/>
              <w:numId w:val="6"/>
            </w:numPr>
            <w:spacing w:after="0" w:line="240" w:lineRule="auto"/>
            <w:ind w:left="284"/>
            <w:jc w:val="center"/>
            <w:rPr>
              <w:rFonts w:ascii="Tahoma" w:hAnsi="Tahoma" w:cs="Tahoma"/>
              <w:sz w:val="28"/>
              <w:szCs w:val="28"/>
            </w:rPr>
          </w:pPr>
          <w:r w:rsidRPr="00225924">
            <w:rPr>
              <w:rFonts w:ascii="Tahoma" w:hAnsi="Tahoma" w:cs="Tahoma"/>
              <w:sz w:val="28"/>
              <w:szCs w:val="28"/>
            </w:rPr>
            <w:t>Volunteer helpers will be given the details if requested.</w:t>
          </w:r>
        </w:p>
        <w:p w14:paraId="4EB91B3A" w14:textId="77777777" w:rsidR="00C07CC0" w:rsidRPr="00225924" w:rsidRDefault="00C07CC0" w:rsidP="00C07CC0">
          <w:pPr>
            <w:ind w:left="284"/>
            <w:jc w:val="center"/>
            <w:rPr>
              <w:rFonts w:ascii="Tahoma" w:hAnsi="Tahoma" w:cs="Tahoma"/>
              <w:sz w:val="28"/>
              <w:szCs w:val="28"/>
            </w:rPr>
          </w:pPr>
        </w:p>
        <w:p w14:paraId="2E56556A" w14:textId="77777777" w:rsidR="00C07CC0" w:rsidRPr="00225924" w:rsidRDefault="00C07CC0" w:rsidP="00C07CC0">
          <w:pPr>
            <w:numPr>
              <w:ilvl w:val="0"/>
              <w:numId w:val="6"/>
            </w:numPr>
            <w:spacing w:after="0" w:line="240" w:lineRule="auto"/>
            <w:ind w:left="284"/>
            <w:jc w:val="center"/>
            <w:rPr>
              <w:rFonts w:ascii="Tahoma" w:hAnsi="Tahoma" w:cs="Tahoma"/>
              <w:sz w:val="28"/>
              <w:szCs w:val="28"/>
            </w:rPr>
          </w:pPr>
          <w:r w:rsidRPr="00225924">
            <w:rPr>
              <w:rFonts w:ascii="Tahoma" w:hAnsi="Tahoma" w:cs="Tahoma"/>
              <w:sz w:val="28"/>
              <w:szCs w:val="28"/>
            </w:rPr>
            <w:t>The Team Leaders</w:t>
          </w:r>
          <w:r>
            <w:rPr>
              <w:rFonts w:ascii="Tahoma" w:hAnsi="Tahoma" w:cs="Tahoma"/>
              <w:sz w:val="28"/>
              <w:szCs w:val="28"/>
            </w:rPr>
            <w:t xml:space="preserve"> where possible</w:t>
          </w:r>
          <w:r w:rsidRPr="00225924">
            <w:rPr>
              <w:rFonts w:ascii="Tahoma" w:hAnsi="Tahoma" w:cs="Tahoma"/>
              <w:sz w:val="28"/>
              <w:szCs w:val="28"/>
            </w:rPr>
            <w:t xml:space="preserve"> will attend the local college’s staff recruitment days.</w:t>
          </w:r>
        </w:p>
        <w:p w14:paraId="41179914" w14:textId="77777777" w:rsidR="00C07CC0" w:rsidRPr="00225924" w:rsidRDefault="00C07CC0" w:rsidP="00C07CC0">
          <w:pPr>
            <w:tabs>
              <w:tab w:val="left" w:pos="2070"/>
            </w:tabs>
            <w:ind w:left="720"/>
            <w:rPr>
              <w:rFonts w:ascii="Tahoma" w:hAnsi="Tahoma" w:cs="Tahoma"/>
              <w:sz w:val="28"/>
              <w:szCs w:val="28"/>
            </w:rPr>
          </w:pPr>
        </w:p>
        <w:p w14:paraId="41585860" w14:textId="77777777" w:rsidR="00C07CC0" w:rsidRPr="00225924" w:rsidRDefault="00C07CC0" w:rsidP="00C07CC0">
          <w:pPr>
            <w:tabs>
              <w:tab w:val="left" w:pos="2070"/>
            </w:tabs>
            <w:jc w:val="center"/>
            <w:rPr>
              <w:rFonts w:ascii="Tahoma" w:hAnsi="Tahoma" w:cs="Tahoma"/>
              <w:sz w:val="28"/>
              <w:szCs w:val="28"/>
            </w:rPr>
          </w:pPr>
          <w:r w:rsidRPr="00225924">
            <w:rPr>
              <w:rFonts w:ascii="Tahoma" w:hAnsi="Tahoma" w:cs="Tahoma"/>
              <w:sz w:val="28"/>
              <w:szCs w:val="28"/>
            </w:rPr>
            <w:t>Once a candidate enquires they will be selected through the following process:</w:t>
          </w:r>
        </w:p>
        <w:p w14:paraId="754338FB" w14:textId="77777777" w:rsidR="00C07CC0" w:rsidRPr="00225924" w:rsidRDefault="00C07CC0" w:rsidP="00C07CC0">
          <w:pPr>
            <w:tabs>
              <w:tab w:val="left" w:pos="2070"/>
            </w:tabs>
            <w:rPr>
              <w:rFonts w:ascii="Tahoma" w:hAnsi="Tahoma" w:cs="Tahoma"/>
              <w:sz w:val="28"/>
              <w:szCs w:val="28"/>
            </w:rPr>
          </w:pPr>
        </w:p>
        <w:p w14:paraId="2EEDFAC8" w14:textId="755D1AB9" w:rsidR="00C07CC0" w:rsidRPr="00225924" w:rsidRDefault="00C07CC0" w:rsidP="00C07CC0">
          <w:pPr>
            <w:pStyle w:val="ListParagraph"/>
            <w:numPr>
              <w:ilvl w:val="1"/>
              <w:numId w:val="5"/>
            </w:numPr>
            <w:tabs>
              <w:tab w:val="left" w:pos="284"/>
            </w:tabs>
            <w:spacing w:after="0"/>
            <w:ind w:left="0" w:firstLine="0"/>
            <w:jc w:val="center"/>
            <w:rPr>
              <w:rFonts w:ascii="Tahoma" w:hAnsi="Tahoma" w:cs="Tahoma"/>
              <w:sz w:val="28"/>
              <w:szCs w:val="28"/>
            </w:rPr>
          </w:pPr>
          <w:r w:rsidRPr="00225924">
            <w:rPr>
              <w:rFonts w:ascii="Tahoma" w:hAnsi="Tahoma" w:cs="Tahoma"/>
              <w:sz w:val="28"/>
              <w:szCs w:val="28"/>
            </w:rPr>
            <w:lastRenderedPageBreak/>
            <w:t xml:space="preserve">An application pack and </w:t>
          </w:r>
          <w:r w:rsidR="00762CBB">
            <w:rPr>
              <w:rFonts w:ascii="Tahoma" w:hAnsi="Tahoma" w:cs="Tahoma"/>
              <w:sz w:val="28"/>
              <w:szCs w:val="28"/>
            </w:rPr>
            <w:t>job</w:t>
          </w:r>
          <w:r w:rsidRPr="00225924">
            <w:rPr>
              <w:rFonts w:ascii="Tahoma" w:hAnsi="Tahoma" w:cs="Tahoma"/>
              <w:sz w:val="28"/>
              <w:szCs w:val="28"/>
            </w:rPr>
            <w:t xml:space="preserve"> details will be sent to the prospective candidate along with a link to the PARC website where they will find information on all our policies (</w:t>
          </w:r>
          <w:r w:rsidR="00D913C7">
            <w:rPr>
              <w:rFonts w:ascii="Tahoma" w:hAnsi="Tahoma" w:cs="Tahoma"/>
              <w:sz w:val="28"/>
              <w:szCs w:val="28"/>
            </w:rPr>
            <w:t>i</w:t>
          </w:r>
          <w:r w:rsidRPr="00225924">
            <w:rPr>
              <w:rFonts w:ascii="Tahoma" w:hAnsi="Tahoma" w:cs="Tahoma"/>
              <w:sz w:val="28"/>
              <w:szCs w:val="28"/>
            </w:rPr>
            <w:t>ncluding our equal opportunities policy).</w:t>
          </w:r>
        </w:p>
        <w:p w14:paraId="7ABA9F66" w14:textId="77777777" w:rsidR="00C07CC0" w:rsidRPr="00225924" w:rsidRDefault="00C07CC0" w:rsidP="00C07CC0">
          <w:pPr>
            <w:pStyle w:val="ListParagraph"/>
            <w:tabs>
              <w:tab w:val="left" w:pos="284"/>
            </w:tabs>
            <w:spacing w:after="0"/>
            <w:ind w:left="0"/>
            <w:jc w:val="center"/>
            <w:rPr>
              <w:rFonts w:ascii="Tahoma" w:hAnsi="Tahoma" w:cs="Tahoma"/>
              <w:sz w:val="28"/>
              <w:szCs w:val="28"/>
            </w:rPr>
          </w:pPr>
        </w:p>
        <w:p w14:paraId="6481F69A" w14:textId="77777777" w:rsidR="00C07CC0" w:rsidRPr="00225924" w:rsidRDefault="00C07CC0" w:rsidP="00C07CC0">
          <w:pPr>
            <w:pStyle w:val="ListParagraph"/>
            <w:numPr>
              <w:ilvl w:val="1"/>
              <w:numId w:val="5"/>
            </w:numPr>
            <w:tabs>
              <w:tab w:val="left" w:pos="284"/>
            </w:tabs>
            <w:spacing w:after="0"/>
            <w:ind w:left="0" w:firstLine="0"/>
            <w:jc w:val="center"/>
            <w:rPr>
              <w:rFonts w:ascii="Tahoma" w:hAnsi="Tahoma" w:cs="Tahoma"/>
              <w:sz w:val="28"/>
              <w:szCs w:val="28"/>
            </w:rPr>
          </w:pPr>
          <w:r w:rsidRPr="00225924">
            <w:rPr>
              <w:rFonts w:ascii="Tahoma" w:hAnsi="Tahoma" w:cs="Tahoma"/>
              <w:sz w:val="28"/>
              <w:szCs w:val="28"/>
            </w:rPr>
            <w:t>They are then required to read through all information and complete any forms including two reference requests and send the information back to the office.</w:t>
          </w:r>
        </w:p>
        <w:p w14:paraId="68DE572C" w14:textId="77777777" w:rsidR="00C07CC0" w:rsidRPr="00225924" w:rsidRDefault="00C07CC0" w:rsidP="00C07CC0">
          <w:pPr>
            <w:pStyle w:val="ListParagraph"/>
            <w:tabs>
              <w:tab w:val="left" w:pos="284"/>
            </w:tabs>
            <w:spacing w:after="0"/>
            <w:ind w:left="0"/>
            <w:jc w:val="center"/>
            <w:rPr>
              <w:rFonts w:ascii="Tahoma" w:hAnsi="Tahoma" w:cs="Tahoma"/>
              <w:sz w:val="28"/>
              <w:szCs w:val="28"/>
            </w:rPr>
          </w:pPr>
        </w:p>
        <w:p w14:paraId="34C31C09" w14:textId="77777777" w:rsidR="00C07CC0" w:rsidRPr="00225924" w:rsidRDefault="00C07CC0" w:rsidP="00C07CC0">
          <w:pPr>
            <w:pStyle w:val="ListParagraph"/>
            <w:numPr>
              <w:ilvl w:val="1"/>
              <w:numId w:val="5"/>
            </w:numPr>
            <w:tabs>
              <w:tab w:val="left" w:pos="284"/>
            </w:tabs>
            <w:spacing w:after="0"/>
            <w:ind w:left="0" w:firstLine="0"/>
            <w:jc w:val="center"/>
            <w:rPr>
              <w:rFonts w:ascii="Tahoma" w:hAnsi="Tahoma" w:cs="Tahoma"/>
              <w:sz w:val="28"/>
              <w:szCs w:val="28"/>
            </w:rPr>
          </w:pPr>
          <w:r w:rsidRPr="00225924">
            <w:rPr>
              <w:rFonts w:ascii="Tahoma" w:hAnsi="Tahoma" w:cs="Tahoma"/>
              <w:sz w:val="28"/>
              <w:szCs w:val="28"/>
            </w:rPr>
            <w:t>Their references will be sent off.</w:t>
          </w:r>
        </w:p>
        <w:sdt>
          <w:sdtPr>
            <w:rPr>
              <w:rFonts w:ascii="Calibri" w:eastAsia="Times New Roman" w:hAnsi="Calibri" w:cs="Times New Roman"/>
              <w:lang w:val="en-US" w:eastAsia="ja-JP"/>
            </w:rPr>
            <w:alias w:val="Company"/>
            <w:id w:val="14700089"/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5B45D58" w14:textId="77777777" w:rsidR="00191C3A" w:rsidRPr="00191C3A" w:rsidRDefault="00191C3A" w:rsidP="00191C3A">
              <w:pPr>
                <w:spacing w:after="0" w:line="240" w:lineRule="auto"/>
                <w:rPr>
                  <w:rFonts w:ascii="Calibri" w:eastAsia="Times New Roman" w:hAnsi="Calibri" w:cs="Times New Roman"/>
                  <w:lang w:val="en-US" w:eastAsia="ja-JP"/>
                </w:rPr>
              </w:pPr>
              <w:r>
                <w:rPr>
                  <w:rFonts w:ascii="Calibri" w:eastAsia="Times New Roman" w:hAnsi="Calibri" w:cs="Times New Roman"/>
                  <w:lang w:val="en-US" w:eastAsia="ja-JP"/>
                </w:rPr>
                <w:t xml:space="preserve">     </w:t>
              </w:r>
            </w:p>
          </w:sdtContent>
        </w:sdt>
        <w:p w14:paraId="536DECE2" w14:textId="77777777" w:rsidR="00191C3A" w:rsidRPr="00191C3A" w:rsidRDefault="00191C3A" w:rsidP="00191C3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</w:p>
        <w:p w14:paraId="3B2573DE" w14:textId="77777777" w:rsidR="00C07CC0" w:rsidRPr="00A91A81" w:rsidRDefault="00C07CC0" w:rsidP="00C07CC0">
          <w:pPr>
            <w:pStyle w:val="ListParagraph"/>
            <w:numPr>
              <w:ilvl w:val="1"/>
              <w:numId w:val="5"/>
            </w:numPr>
            <w:tabs>
              <w:tab w:val="left" w:pos="426"/>
            </w:tabs>
            <w:spacing w:after="0"/>
            <w:ind w:left="0" w:firstLine="0"/>
            <w:jc w:val="center"/>
            <w:rPr>
              <w:rFonts w:ascii="Tahoma" w:hAnsi="Tahoma" w:cs="Tahoma"/>
              <w:sz w:val="28"/>
              <w:szCs w:val="28"/>
            </w:rPr>
          </w:pPr>
          <w:r w:rsidRPr="00A91A81">
            <w:rPr>
              <w:rFonts w:ascii="Tahoma" w:hAnsi="Tahoma" w:cs="Tahoma"/>
              <w:sz w:val="28"/>
              <w:szCs w:val="28"/>
            </w:rPr>
            <w:t xml:space="preserve">They </w:t>
          </w:r>
          <w:r>
            <w:rPr>
              <w:rFonts w:ascii="Tahoma" w:hAnsi="Tahoma" w:cs="Tahoma"/>
              <w:sz w:val="28"/>
              <w:szCs w:val="28"/>
            </w:rPr>
            <w:t>will then be asked to arrange a</w:t>
          </w:r>
          <w:r w:rsidRPr="00A91A81">
            <w:rPr>
              <w:rFonts w:ascii="Tahoma" w:hAnsi="Tahoma" w:cs="Tahoma"/>
              <w:sz w:val="28"/>
              <w:szCs w:val="28"/>
            </w:rPr>
            <w:t xml:space="preserve"> visit to the centre and bring two forms of identity and their national insurance number </w:t>
          </w:r>
          <w:proofErr w:type="gramStart"/>
          <w:r w:rsidRPr="00A91A81">
            <w:rPr>
              <w:rFonts w:ascii="Tahoma" w:hAnsi="Tahoma" w:cs="Tahoma"/>
              <w:sz w:val="28"/>
              <w:szCs w:val="28"/>
            </w:rPr>
            <w:t>in order to</w:t>
          </w:r>
          <w:proofErr w:type="gramEnd"/>
          <w:r w:rsidRPr="00A91A81">
            <w:rPr>
              <w:rFonts w:ascii="Tahoma" w:hAnsi="Tahoma" w:cs="Tahoma"/>
              <w:sz w:val="28"/>
              <w:szCs w:val="28"/>
            </w:rPr>
            <w:t xml:space="preserve"> complete a </w:t>
          </w:r>
          <w:r>
            <w:rPr>
              <w:rFonts w:ascii="Tahoma" w:hAnsi="Tahoma" w:cs="Tahoma"/>
              <w:sz w:val="28"/>
              <w:szCs w:val="28"/>
            </w:rPr>
            <w:t>DBS Check</w:t>
          </w:r>
          <w:r w:rsidRPr="00A91A81">
            <w:rPr>
              <w:rFonts w:ascii="Tahoma" w:hAnsi="Tahoma" w:cs="Tahoma"/>
              <w:sz w:val="28"/>
              <w:szCs w:val="28"/>
            </w:rPr>
            <w:t>.</w:t>
          </w:r>
        </w:p>
        <w:p w14:paraId="26DAD65B" w14:textId="77777777" w:rsidR="00C07CC0" w:rsidRPr="00A91A81" w:rsidRDefault="00C07CC0" w:rsidP="00C07CC0">
          <w:pPr>
            <w:pStyle w:val="ListParagraph"/>
            <w:tabs>
              <w:tab w:val="left" w:pos="426"/>
            </w:tabs>
            <w:spacing w:after="0"/>
            <w:ind w:left="0"/>
            <w:rPr>
              <w:rFonts w:ascii="Tahoma" w:hAnsi="Tahoma" w:cs="Tahoma"/>
              <w:sz w:val="28"/>
              <w:szCs w:val="28"/>
            </w:rPr>
          </w:pPr>
        </w:p>
        <w:p w14:paraId="345E1835" w14:textId="77777777" w:rsidR="00C07CC0" w:rsidRPr="00A91A81" w:rsidRDefault="00C07CC0" w:rsidP="00C07CC0">
          <w:pPr>
            <w:pStyle w:val="ListParagraph"/>
            <w:numPr>
              <w:ilvl w:val="1"/>
              <w:numId w:val="5"/>
            </w:numPr>
            <w:tabs>
              <w:tab w:val="left" w:pos="426"/>
            </w:tabs>
            <w:spacing w:after="0"/>
            <w:ind w:left="0" w:firstLine="0"/>
            <w:jc w:val="center"/>
            <w:rPr>
              <w:rFonts w:ascii="Tahoma" w:hAnsi="Tahoma" w:cs="Tahoma"/>
              <w:sz w:val="28"/>
              <w:szCs w:val="28"/>
            </w:rPr>
          </w:pPr>
          <w:r w:rsidRPr="00A91A81">
            <w:rPr>
              <w:rFonts w:ascii="Tahoma" w:hAnsi="Tahoma" w:cs="Tahoma"/>
              <w:sz w:val="28"/>
              <w:szCs w:val="28"/>
            </w:rPr>
            <w:t xml:space="preserve">They will then be asked to fill in the </w:t>
          </w:r>
          <w:r>
            <w:rPr>
              <w:rFonts w:ascii="Tahoma" w:hAnsi="Tahoma" w:cs="Tahoma"/>
              <w:sz w:val="28"/>
              <w:szCs w:val="28"/>
            </w:rPr>
            <w:t>DBS</w:t>
          </w:r>
          <w:r w:rsidRPr="00A91A81">
            <w:rPr>
              <w:rFonts w:ascii="Tahoma" w:hAnsi="Tahoma" w:cs="Tahoma"/>
              <w:sz w:val="28"/>
              <w:szCs w:val="28"/>
            </w:rPr>
            <w:t xml:space="preserve"> check form.</w:t>
          </w:r>
        </w:p>
        <w:p w14:paraId="18D3771B" w14:textId="77777777" w:rsidR="00C07CC0" w:rsidRPr="00A91A81" w:rsidRDefault="00C07CC0" w:rsidP="00C07CC0">
          <w:pPr>
            <w:pStyle w:val="ListParagraph"/>
            <w:tabs>
              <w:tab w:val="left" w:pos="426"/>
            </w:tabs>
            <w:spacing w:after="0"/>
            <w:ind w:left="0"/>
            <w:jc w:val="center"/>
            <w:rPr>
              <w:rFonts w:ascii="Tahoma" w:hAnsi="Tahoma" w:cs="Tahoma"/>
              <w:sz w:val="28"/>
              <w:szCs w:val="28"/>
            </w:rPr>
          </w:pPr>
        </w:p>
        <w:p w14:paraId="038D1616" w14:textId="77777777" w:rsidR="00C07CC0" w:rsidRPr="00A91A81" w:rsidRDefault="00C07CC0" w:rsidP="00C07CC0">
          <w:pPr>
            <w:pStyle w:val="ListParagraph"/>
            <w:numPr>
              <w:ilvl w:val="1"/>
              <w:numId w:val="5"/>
            </w:numPr>
            <w:tabs>
              <w:tab w:val="left" w:pos="426"/>
            </w:tabs>
            <w:spacing w:after="0"/>
            <w:ind w:left="0" w:firstLine="0"/>
            <w:jc w:val="center"/>
            <w:rPr>
              <w:rFonts w:ascii="Tahoma" w:hAnsi="Tahoma" w:cs="Tahoma"/>
              <w:sz w:val="28"/>
              <w:szCs w:val="28"/>
            </w:rPr>
          </w:pPr>
          <w:r w:rsidRPr="00A91A81">
            <w:rPr>
              <w:rFonts w:ascii="Tahoma" w:hAnsi="Tahoma" w:cs="Tahoma"/>
              <w:sz w:val="28"/>
              <w:szCs w:val="28"/>
            </w:rPr>
            <w:t xml:space="preserve">Their </w:t>
          </w:r>
          <w:r>
            <w:rPr>
              <w:rFonts w:ascii="Tahoma" w:hAnsi="Tahoma" w:cs="Tahoma"/>
              <w:sz w:val="28"/>
              <w:szCs w:val="28"/>
            </w:rPr>
            <w:t>DBS</w:t>
          </w:r>
          <w:r w:rsidRPr="00A91A81">
            <w:rPr>
              <w:rFonts w:ascii="Tahoma" w:hAnsi="Tahoma" w:cs="Tahoma"/>
              <w:sz w:val="28"/>
              <w:szCs w:val="28"/>
            </w:rPr>
            <w:t xml:space="preserve"> check form will be sent off.</w:t>
          </w:r>
        </w:p>
        <w:p w14:paraId="56950436" w14:textId="77777777" w:rsidR="00C07CC0" w:rsidRPr="00A91A81" w:rsidRDefault="00C07CC0" w:rsidP="00C07CC0">
          <w:pPr>
            <w:pStyle w:val="ListParagraph"/>
            <w:rPr>
              <w:rFonts w:ascii="Tahoma" w:hAnsi="Tahoma" w:cs="Tahoma"/>
              <w:sz w:val="28"/>
              <w:szCs w:val="28"/>
            </w:rPr>
          </w:pPr>
        </w:p>
        <w:p w14:paraId="2DCF6AA1" w14:textId="77777777" w:rsidR="00C07CC0" w:rsidRDefault="00C07CC0" w:rsidP="00C07CC0">
          <w:pPr>
            <w:pStyle w:val="ListParagraph"/>
            <w:numPr>
              <w:ilvl w:val="1"/>
              <w:numId w:val="5"/>
            </w:numPr>
            <w:tabs>
              <w:tab w:val="left" w:pos="284"/>
            </w:tabs>
            <w:spacing w:after="0"/>
            <w:ind w:left="0" w:firstLine="0"/>
            <w:jc w:val="center"/>
            <w:rPr>
              <w:rFonts w:ascii="Tahoma" w:hAnsi="Tahoma" w:cs="Tahoma"/>
              <w:sz w:val="28"/>
              <w:szCs w:val="28"/>
            </w:rPr>
          </w:pPr>
          <w:r w:rsidRPr="00A91A81">
            <w:rPr>
              <w:rFonts w:ascii="Tahoma" w:hAnsi="Tahoma" w:cs="Tahoma"/>
              <w:sz w:val="28"/>
              <w:szCs w:val="28"/>
            </w:rPr>
            <w:t xml:space="preserve">Once the </w:t>
          </w:r>
          <w:r>
            <w:rPr>
              <w:rFonts w:ascii="Tahoma" w:hAnsi="Tahoma" w:cs="Tahoma"/>
              <w:sz w:val="28"/>
              <w:szCs w:val="28"/>
            </w:rPr>
            <w:t>DBS</w:t>
          </w:r>
          <w:r w:rsidRPr="00A91A81">
            <w:rPr>
              <w:rFonts w:ascii="Tahoma" w:hAnsi="Tahoma" w:cs="Tahoma"/>
              <w:sz w:val="28"/>
              <w:szCs w:val="28"/>
            </w:rPr>
            <w:t xml:space="preserve"> check and the references have been returned, depending on the outcome, it will be decided if this person is suitable.</w:t>
          </w:r>
        </w:p>
        <w:p w14:paraId="093A6242" w14:textId="77777777" w:rsidR="00C07CC0" w:rsidRPr="00A91A81" w:rsidRDefault="00C07CC0" w:rsidP="00C07CC0">
          <w:pPr>
            <w:pStyle w:val="ListParagraph"/>
            <w:tabs>
              <w:tab w:val="left" w:pos="284"/>
            </w:tabs>
            <w:spacing w:after="0"/>
            <w:ind w:left="0"/>
            <w:rPr>
              <w:rFonts w:ascii="Tahoma" w:hAnsi="Tahoma" w:cs="Tahoma"/>
              <w:sz w:val="28"/>
              <w:szCs w:val="28"/>
            </w:rPr>
          </w:pPr>
        </w:p>
        <w:p w14:paraId="1FD82132" w14:textId="118D0534" w:rsidR="00C07CC0" w:rsidRDefault="00C07CC0" w:rsidP="00C07CC0">
          <w:pPr>
            <w:pStyle w:val="ListParagraph"/>
            <w:numPr>
              <w:ilvl w:val="1"/>
              <w:numId w:val="5"/>
            </w:numPr>
            <w:tabs>
              <w:tab w:val="left" w:pos="284"/>
            </w:tabs>
            <w:spacing w:after="0"/>
            <w:ind w:left="0" w:firstLine="0"/>
            <w:jc w:val="center"/>
            <w:rPr>
              <w:rFonts w:ascii="Tahoma" w:hAnsi="Tahoma" w:cs="Tahoma"/>
              <w:sz w:val="28"/>
              <w:szCs w:val="28"/>
            </w:rPr>
          </w:pPr>
          <w:r w:rsidRPr="00225924">
            <w:rPr>
              <w:rFonts w:ascii="Tahoma" w:hAnsi="Tahoma" w:cs="Tahoma"/>
              <w:sz w:val="28"/>
              <w:szCs w:val="28"/>
            </w:rPr>
            <w:t xml:space="preserve">If they are successful they will then </w:t>
          </w:r>
          <w:r w:rsidR="00D913C7">
            <w:rPr>
              <w:rFonts w:ascii="Tahoma" w:hAnsi="Tahoma" w:cs="Tahoma"/>
              <w:sz w:val="28"/>
              <w:szCs w:val="28"/>
            </w:rPr>
            <w:t xml:space="preserve">be invited to </w:t>
          </w:r>
          <w:r w:rsidRPr="00225924">
            <w:rPr>
              <w:rFonts w:ascii="Tahoma" w:hAnsi="Tahoma" w:cs="Tahoma"/>
              <w:sz w:val="28"/>
              <w:szCs w:val="28"/>
            </w:rPr>
            <w:t xml:space="preserve">have an interview. </w:t>
          </w:r>
        </w:p>
        <w:p w14:paraId="417E3CE0" w14:textId="77777777" w:rsidR="00C07CC0" w:rsidRDefault="00C07CC0" w:rsidP="00C07CC0">
          <w:pPr>
            <w:pStyle w:val="ListParagraph"/>
            <w:rPr>
              <w:rFonts w:ascii="Tahoma" w:hAnsi="Tahoma" w:cs="Tahoma"/>
              <w:sz w:val="28"/>
              <w:szCs w:val="28"/>
            </w:rPr>
          </w:pPr>
        </w:p>
        <w:p w14:paraId="22F242AE" w14:textId="77777777" w:rsidR="00C07CC0" w:rsidRPr="00225924" w:rsidRDefault="00C07CC0" w:rsidP="00C07CC0">
          <w:pPr>
            <w:pStyle w:val="ListParagraph"/>
            <w:numPr>
              <w:ilvl w:val="1"/>
              <w:numId w:val="5"/>
            </w:numPr>
            <w:tabs>
              <w:tab w:val="left" w:pos="284"/>
            </w:tabs>
            <w:spacing w:after="0"/>
            <w:ind w:left="0" w:hanging="22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225924">
            <w:rPr>
              <w:rFonts w:ascii="Tahoma" w:hAnsi="Tahoma" w:cs="Tahoma"/>
              <w:sz w:val="28"/>
              <w:szCs w:val="28"/>
            </w:rPr>
            <w:t>They will be shown around the centre.</w:t>
          </w:r>
        </w:p>
        <w:p w14:paraId="42F4D6DE" w14:textId="77777777" w:rsidR="00C07CC0" w:rsidRPr="00F87F18" w:rsidRDefault="00C07CC0" w:rsidP="00C07CC0">
          <w:pPr>
            <w:pStyle w:val="ListParagraph"/>
            <w:tabs>
              <w:tab w:val="left" w:pos="284"/>
            </w:tabs>
            <w:spacing w:after="0"/>
            <w:ind w:left="0"/>
            <w:rPr>
              <w:rFonts w:ascii="Tahoma" w:hAnsi="Tahoma" w:cs="Tahoma"/>
              <w:sz w:val="28"/>
              <w:szCs w:val="28"/>
            </w:rPr>
          </w:pPr>
        </w:p>
        <w:p w14:paraId="45E3CB54" w14:textId="72D42949" w:rsidR="00C07CC0" w:rsidRDefault="00C07CC0" w:rsidP="00C07CC0">
          <w:pPr>
            <w:pStyle w:val="ListParagraph"/>
            <w:numPr>
              <w:ilvl w:val="1"/>
              <w:numId w:val="5"/>
            </w:numPr>
            <w:tabs>
              <w:tab w:val="left" w:pos="284"/>
            </w:tabs>
            <w:spacing w:after="0"/>
            <w:ind w:left="0" w:firstLine="0"/>
            <w:jc w:val="center"/>
            <w:rPr>
              <w:rFonts w:ascii="Tahoma" w:hAnsi="Tahoma" w:cs="Tahoma"/>
              <w:sz w:val="28"/>
              <w:szCs w:val="28"/>
            </w:rPr>
          </w:pPr>
          <w:r w:rsidRPr="00F87F18">
            <w:rPr>
              <w:rFonts w:ascii="Tahoma" w:hAnsi="Tahoma" w:cs="Tahoma"/>
              <w:sz w:val="28"/>
              <w:szCs w:val="28"/>
            </w:rPr>
            <w:t>If they are</w:t>
          </w:r>
          <w:r>
            <w:rPr>
              <w:rFonts w:ascii="Tahoma" w:hAnsi="Tahoma" w:cs="Tahoma"/>
              <w:sz w:val="28"/>
              <w:szCs w:val="28"/>
            </w:rPr>
            <w:t xml:space="preserve"> successful in the interview, they will be </w:t>
          </w:r>
          <w:proofErr w:type="gramStart"/>
          <w:r>
            <w:rPr>
              <w:rFonts w:ascii="Tahoma" w:hAnsi="Tahoma" w:cs="Tahoma"/>
              <w:sz w:val="28"/>
              <w:szCs w:val="28"/>
            </w:rPr>
            <w:t>contacted</w:t>
          </w:r>
          <w:proofErr w:type="gramEnd"/>
          <w:r>
            <w:rPr>
              <w:rFonts w:ascii="Tahoma" w:hAnsi="Tahoma" w:cs="Tahoma"/>
              <w:sz w:val="28"/>
              <w:szCs w:val="28"/>
            </w:rPr>
            <w:t xml:space="preserve"> and</w:t>
          </w:r>
          <w:r w:rsidRPr="00F87F18">
            <w:rPr>
              <w:rFonts w:ascii="Tahoma" w:hAnsi="Tahoma" w:cs="Tahoma"/>
              <w:sz w:val="28"/>
              <w:szCs w:val="28"/>
            </w:rPr>
            <w:t xml:space="preserve"> trial days will then be organi</w:t>
          </w:r>
          <w:r w:rsidRPr="00A91A81">
            <w:rPr>
              <w:rFonts w:ascii="Tahoma" w:hAnsi="Tahoma" w:cs="Tahoma"/>
              <w:sz w:val="28"/>
              <w:szCs w:val="28"/>
            </w:rPr>
            <w:t>sed.</w:t>
          </w:r>
        </w:p>
        <w:p w14:paraId="18FFB383" w14:textId="77777777" w:rsidR="00762CBB" w:rsidRPr="00762CBB" w:rsidRDefault="00762CBB" w:rsidP="00762CBB">
          <w:pPr>
            <w:pStyle w:val="ListParagraph"/>
            <w:rPr>
              <w:rFonts w:ascii="Tahoma" w:hAnsi="Tahoma" w:cs="Tahoma"/>
              <w:sz w:val="28"/>
              <w:szCs w:val="28"/>
            </w:rPr>
          </w:pPr>
        </w:p>
        <w:p w14:paraId="5413B84F" w14:textId="77777777" w:rsidR="00762CBB" w:rsidRDefault="00762CBB" w:rsidP="00762CBB">
          <w:pPr>
            <w:pStyle w:val="ListParagraph"/>
            <w:numPr>
              <w:ilvl w:val="0"/>
              <w:numId w:val="5"/>
            </w:numPr>
            <w:tabs>
              <w:tab w:val="left" w:pos="1418"/>
            </w:tabs>
            <w:spacing w:after="0"/>
            <w:jc w:val="center"/>
            <w:rPr>
              <w:rFonts w:ascii="Tahoma" w:hAnsi="Tahoma" w:cs="Tahoma"/>
              <w:sz w:val="28"/>
              <w:szCs w:val="28"/>
            </w:rPr>
          </w:pPr>
          <w:r>
            <w:rPr>
              <w:rFonts w:ascii="Tahoma" w:hAnsi="Tahoma" w:cs="Tahoma"/>
              <w:sz w:val="28"/>
              <w:szCs w:val="28"/>
            </w:rPr>
            <w:t xml:space="preserve">If the applicant’s trial days were a success and PARC would like them to be employed as a member of staff, they will be </w:t>
          </w:r>
          <w:proofErr w:type="gramStart"/>
          <w:r>
            <w:rPr>
              <w:rFonts w:ascii="Tahoma" w:hAnsi="Tahoma" w:cs="Tahoma"/>
              <w:sz w:val="28"/>
              <w:szCs w:val="28"/>
            </w:rPr>
            <w:t>contacted</w:t>
          </w:r>
          <w:proofErr w:type="gramEnd"/>
          <w:r>
            <w:rPr>
              <w:rFonts w:ascii="Tahoma" w:hAnsi="Tahoma" w:cs="Tahoma"/>
              <w:sz w:val="28"/>
              <w:szCs w:val="28"/>
            </w:rPr>
            <w:t xml:space="preserve"> and hours can be discussed. </w:t>
          </w:r>
        </w:p>
        <w:p w14:paraId="35865AE1" w14:textId="77777777" w:rsidR="00D913C7" w:rsidRPr="00D913C7" w:rsidRDefault="00D913C7" w:rsidP="00D913C7">
          <w:pPr>
            <w:pStyle w:val="ListParagraph"/>
            <w:rPr>
              <w:rFonts w:ascii="Tahoma" w:hAnsi="Tahoma" w:cs="Tahoma"/>
              <w:sz w:val="28"/>
              <w:szCs w:val="28"/>
            </w:rPr>
          </w:pPr>
        </w:p>
        <w:p w14:paraId="1F08F406" w14:textId="637FF377" w:rsidR="00D913C7" w:rsidRPr="00A91A81" w:rsidRDefault="00D913C7" w:rsidP="00C07CC0">
          <w:pPr>
            <w:pStyle w:val="ListParagraph"/>
            <w:numPr>
              <w:ilvl w:val="1"/>
              <w:numId w:val="5"/>
            </w:numPr>
            <w:tabs>
              <w:tab w:val="left" w:pos="284"/>
            </w:tabs>
            <w:spacing w:after="0"/>
            <w:ind w:left="0" w:firstLine="0"/>
            <w:jc w:val="center"/>
            <w:rPr>
              <w:rFonts w:ascii="Tahoma" w:hAnsi="Tahoma" w:cs="Tahoma"/>
              <w:sz w:val="28"/>
              <w:szCs w:val="28"/>
            </w:rPr>
          </w:pPr>
          <w:r>
            <w:rPr>
              <w:rFonts w:ascii="Tahoma" w:hAnsi="Tahoma" w:cs="Tahoma"/>
              <w:sz w:val="28"/>
              <w:szCs w:val="28"/>
            </w:rPr>
            <w:t>PARC policies must be read, understood and signed as read prior to a staff member starting their first session.</w:t>
          </w:r>
        </w:p>
        <w:p w14:paraId="4EFC36B2" w14:textId="77777777" w:rsidR="00C07CC0" w:rsidRPr="00A91A81" w:rsidRDefault="00C07CC0" w:rsidP="00C07CC0">
          <w:pPr>
            <w:pStyle w:val="ListParagraph"/>
            <w:tabs>
              <w:tab w:val="left" w:pos="1418"/>
            </w:tabs>
            <w:spacing w:after="0"/>
            <w:jc w:val="center"/>
            <w:rPr>
              <w:rFonts w:ascii="Tahoma" w:hAnsi="Tahoma" w:cs="Tahoma"/>
              <w:sz w:val="28"/>
              <w:szCs w:val="28"/>
            </w:rPr>
          </w:pPr>
        </w:p>
        <w:p w14:paraId="3CCB3B0F" w14:textId="77777777" w:rsidR="00C07CC0" w:rsidRDefault="00C07CC0" w:rsidP="00C07CC0">
          <w:pPr>
            <w:pStyle w:val="ListParagraph"/>
            <w:tabs>
              <w:tab w:val="left" w:pos="1418"/>
            </w:tabs>
            <w:spacing w:after="0"/>
            <w:ind w:left="0"/>
            <w:jc w:val="center"/>
            <w:rPr>
              <w:rFonts w:ascii="Tahoma" w:hAnsi="Tahoma" w:cs="Tahoma"/>
              <w:sz w:val="28"/>
              <w:szCs w:val="28"/>
            </w:rPr>
          </w:pPr>
          <w:r w:rsidRPr="00A91A81">
            <w:rPr>
              <w:rFonts w:ascii="Tahoma" w:hAnsi="Tahoma" w:cs="Tahoma"/>
              <w:sz w:val="28"/>
              <w:szCs w:val="28"/>
            </w:rPr>
            <w:lastRenderedPageBreak/>
            <w:t>All those responsible for appointing staff will be reminded of the P</w:t>
          </w:r>
          <w:r w:rsidR="00656435">
            <w:rPr>
              <w:rFonts w:ascii="Tahoma" w:hAnsi="Tahoma" w:cs="Tahoma"/>
              <w:sz w:val="28"/>
              <w:szCs w:val="28"/>
            </w:rPr>
            <w:t xml:space="preserve">ARC Equal Opportunities Policy and will also have completed Safe recruitment training to ensure the safety and wellbeing of all PARC members. </w:t>
          </w:r>
        </w:p>
        <w:p w14:paraId="5BA5739B" w14:textId="77777777" w:rsidR="00C07CC0" w:rsidRDefault="00C07CC0" w:rsidP="00C07CC0">
          <w:pPr>
            <w:pStyle w:val="ListParagraph"/>
            <w:tabs>
              <w:tab w:val="left" w:pos="1418"/>
            </w:tabs>
            <w:spacing w:after="0"/>
            <w:ind w:left="0"/>
            <w:jc w:val="center"/>
            <w:rPr>
              <w:rFonts w:ascii="Tahoma" w:hAnsi="Tahoma" w:cs="Tahoma"/>
              <w:sz w:val="28"/>
              <w:szCs w:val="28"/>
            </w:rPr>
          </w:pPr>
        </w:p>
        <w:p w14:paraId="3DB70727" w14:textId="77777777" w:rsidR="00C07CC0" w:rsidRDefault="00C07CC0" w:rsidP="00C07CC0">
          <w:pPr>
            <w:pStyle w:val="ListParagraph"/>
            <w:tabs>
              <w:tab w:val="left" w:pos="1418"/>
            </w:tabs>
            <w:spacing w:after="0"/>
            <w:ind w:left="0"/>
            <w:jc w:val="center"/>
            <w:rPr>
              <w:rFonts w:ascii="Tahoma" w:hAnsi="Tahoma" w:cs="Tahoma"/>
              <w:sz w:val="28"/>
              <w:szCs w:val="28"/>
            </w:rPr>
          </w:pPr>
        </w:p>
        <w:p w14:paraId="319A3D28" w14:textId="77777777" w:rsidR="00C07CC0" w:rsidRPr="00A91A81" w:rsidRDefault="00C07CC0" w:rsidP="00C07CC0">
          <w:pPr>
            <w:pStyle w:val="ListParagraph"/>
            <w:tabs>
              <w:tab w:val="left" w:pos="1418"/>
            </w:tabs>
            <w:spacing w:after="0"/>
            <w:ind w:left="0"/>
            <w:jc w:val="center"/>
            <w:rPr>
              <w:rFonts w:ascii="Tahoma" w:hAnsi="Tahoma" w:cs="Tahoma"/>
              <w:sz w:val="28"/>
              <w:szCs w:val="28"/>
            </w:rPr>
          </w:pPr>
          <w:r>
            <w:rPr>
              <w:rFonts w:ascii="Tahoma" w:hAnsi="Tahoma" w:cs="Tahoma"/>
              <w:sz w:val="28"/>
              <w:szCs w:val="28"/>
            </w:rPr>
            <w:t>Before official hours start the applicant will have to complete an induction/training day.</w:t>
          </w:r>
        </w:p>
        <w:p w14:paraId="05290725" w14:textId="77777777" w:rsidR="00C07CC0" w:rsidRPr="00A91A81" w:rsidRDefault="00C07CC0" w:rsidP="00C07CC0">
          <w:pPr>
            <w:pStyle w:val="ListParagraph"/>
            <w:tabs>
              <w:tab w:val="left" w:pos="1418"/>
            </w:tabs>
            <w:spacing w:after="0"/>
            <w:ind w:left="0"/>
            <w:jc w:val="center"/>
            <w:rPr>
              <w:rFonts w:ascii="Tahoma" w:hAnsi="Tahoma" w:cs="Tahoma"/>
              <w:sz w:val="28"/>
              <w:szCs w:val="28"/>
            </w:rPr>
          </w:pPr>
        </w:p>
        <w:p w14:paraId="1203C13B" w14:textId="77777777" w:rsidR="00C07CC0" w:rsidRDefault="00C07CC0" w:rsidP="00C07CC0">
          <w:pPr>
            <w:pStyle w:val="ListParagraph"/>
            <w:tabs>
              <w:tab w:val="left" w:pos="1418"/>
            </w:tabs>
            <w:spacing w:after="0"/>
            <w:ind w:left="0"/>
            <w:jc w:val="center"/>
            <w:rPr>
              <w:rFonts w:ascii="Tahoma" w:hAnsi="Tahoma" w:cs="Tahoma"/>
              <w:sz w:val="28"/>
              <w:szCs w:val="28"/>
            </w:rPr>
          </w:pPr>
          <w:r w:rsidRPr="00A91A81">
            <w:rPr>
              <w:rFonts w:ascii="Tahoma" w:hAnsi="Tahoma" w:cs="Tahoma"/>
              <w:sz w:val="28"/>
              <w:szCs w:val="28"/>
            </w:rPr>
            <w:t xml:space="preserve">Each successful candidate will be introduced to their supervisor, given regular supervision and support, positive feedback and adequate training, equipment and services to </w:t>
          </w:r>
          <w:r>
            <w:rPr>
              <w:rFonts w:ascii="Tahoma" w:hAnsi="Tahoma" w:cs="Tahoma"/>
              <w:sz w:val="28"/>
              <w:szCs w:val="28"/>
            </w:rPr>
            <w:t>perform their tasks efficiently.</w:t>
          </w:r>
        </w:p>
        <w:p w14:paraId="35189D0C" w14:textId="5040C383" w:rsidR="00C07CC0" w:rsidRDefault="00C07CC0" w:rsidP="00C07CC0">
          <w:pPr>
            <w:tabs>
              <w:tab w:val="left" w:pos="2070"/>
            </w:tabs>
            <w:rPr>
              <w:rFonts w:ascii="Tahoma" w:hAnsi="Tahoma" w:cs="Tahoma"/>
              <w:sz w:val="28"/>
              <w:szCs w:val="28"/>
            </w:rPr>
          </w:pPr>
        </w:p>
        <w:p w14:paraId="5F996B4E" w14:textId="3D9F3EEC" w:rsidR="00762CBB" w:rsidRDefault="00762CBB" w:rsidP="00C07CC0">
          <w:pPr>
            <w:tabs>
              <w:tab w:val="left" w:pos="2070"/>
            </w:tabs>
            <w:rPr>
              <w:rFonts w:ascii="Tahoma" w:hAnsi="Tahoma" w:cs="Tahoma"/>
              <w:sz w:val="28"/>
              <w:szCs w:val="28"/>
            </w:rPr>
          </w:pPr>
          <w:r>
            <w:rPr>
              <w:rFonts w:ascii="Tahoma" w:hAnsi="Tahoma" w:cs="Tahoma"/>
              <w:sz w:val="28"/>
              <w:szCs w:val="28"/>
            </w:rPr>
            <w:t xml:space="preserve">This process will be followed for all Service roles.  It will </w:t>
          </w:r>
          <w:r w:rsidR="00956058">
            <w:rPr>
              <w:rFonts w:ascii="Tahoma" w:hAnsi="Tahoma" w:cs="Tahoma"/>
              <w:sz w:val="28"/>
              <w:szCs w:val="28"/>
            </w:rPr>
            <w:t>differ slightly for Office roles as trial days are not necessary.</w:t>
          </w:r>
        </w:p>
        <w:p w14:paraId="0C4D9A12" w14:textId="77777777" w:rsidR="00C07CC0" w:rsidRDefault="00C07CC0" w:rsidP="00C07CC0">
          <w:pPr>
            <w:tabs>
              <w:tab w:val="left" w:pos="2070"/>
            </w:tabs>
            <w:rPr>
              <w:rFonts w:ascii="Tahoma" w:hAnsi="Tahoma" w:cs="Tahoma"/>
              <w:sz w:val="28"/>
              <w:szCs w:val="28"/>
            </w:rPr>
          </w:pPr>
        </w:p>
        <w:p w14:paraId="181C6DAC" w14:textId="77777777" w:rsidR="00C07CC0" w:rsidRDefault="00C07CC0" w:rsidP="00C07CC0">
          <w:pPr>
            <w:tabs>
              <w:tab w:val="left" w:pos="2070"/>
            </w:tabs>
            <w:rPr>
              <w:rFonts w:ascii="Tahoma" w:hAnsi="Tahoma" w:cs="Tahoma"/>
              <w:sz w:val="28"/>
              <w:szCs w:val="28"/>
            </w:rPr>
          </w:pPr>
        </w:p>
        <w:p w14:paraId="15A81DC1" w14:textId="0FCB508B" w:rsidR="00C07CC0" w:rsidRDefault="00C07CC0" w:rsidP="00C07CC0">
          <w:pPr>
            <w:tabs>
              <w:tab w:val="left" w:pos="2070"/>
            </w:tabs>
            <w:rPr>
              <w:rFonts w:ascii="Tahoma" w:hAnsi="Tahoma" w:cs="Tahoma"/>
              <w:sz w:val="28"/>
              <w:szCs w:val="28"/>
            </w:rPr>
          </w:pPr>
        </w:p>
        <w:p w14:paraId="05DD98E0" w14:textId="213E7B94" w:rsidR="00D913C7" w:rsidRDefault="00D913C7" w:rsidP="00C07CC0">
          <w:pPr>
            <w:tabs>
              <w:tab w:val="left" w:pos="2070"/>
            </w:tabs>
            <w:rPr>
              <w:rFonts w:ascii="Tahoma" w:hAnsi="Tahoma" w:cs="Tahoma"/>
              <w:sz w:val="28"/>
              <w:szCs w:val="28"/>
            </w:rPr>
          </w:pPr>
        </w:p>
        <w:p w14:paraId="7517AB10" w14:textId="280A7DE6" w:rsidR="00D913C7" w:rsidRDefault="00D913C7" w:rsidP="00C07CC0">
          <w:pPr>
            <w:tabs>
              <w:tab w:val="left" w:pos="2070"/>
            </w:tabs>
            <w:rPr>
              <w:rFonts w:ascii="Tahoma" w:hAnsi="Tahoma" w:cs="Tahoma"/>
              <w:sz w:val="28"/>
              <w:szCs w:val="28"/>
            </w:rPr>
          </w:pPr>
        </w:p>
        <w:p w14:paraId="358CA869" w14:textId="7025A566" w:rsidR="00D913C7" w:rsidRDefault="00D913C7" w:rsidP="00C07CC0">
          <w:pPr>
            <w:tabs>
              <w:tab w:val="left" w:pos="2070"/>
            </w:tabs>
            <w:rPr>
              <w:rFonts w:ascii="Tahoma" w:hAnsi="Tahoma" w:cs="Tahoma"/>
              <w:sz w:val="28"/>
              <w:szCs w:val="28"/>
            </w:rPr>
          </w:pPr>
        </w:p>
        <w:p w14:paraId="6F47316A" w14:textId="193F96FD" w:rsidR="00D913C7" w:rsidRDefault="00D913C7" w:rsidP="00C07CC0">
          <w:pPr>
            <w:tabs>
              <w:tab w:val="left" w:pos="2070"/>
            </w:tabs>
            <w:rPr>
              <w:rFonts w:ascii="Tahoma" w:hAnsi="Tahoma" w:cs="Tahoma"/>
              <w:sz w:val="28"/>
              <w:szCs w:val="28"/>
            </w:rPr>
          </w:pPr>
        </w:p>
        <w:p w14:paraId="3790158B" w14:textId="2D9740BA" w:rsidR="00D913C7" w:rsidRDefault="00D913C7" w:rsidP="00C07CC0">
          <w:pPr>
            <w:tabs>
              <w:tab w:val="left" w:pos="2070"/>
            </w:tabs>
            <w:rPr>
              <w:rFonts w:ascii="Tahoma" w:hAnsi="Tahoma" w:cs="Tahoma"/>
              <w:sz w:val="28"/>
              <w:szCs w:val="28"/>
            </w:rPr>
          </w:pPr>
        </w:p>
        <w:p w14:paraId="1E9AE123" w14:textId="3259CDB4" w:rsidR="00D913C7" w:rsidRDefault="00D913C7" w:rsidP="00C07CC0">
          <w:pPr>
            <w:tabs>
              <w:tab w:val="left" w:pos="2070"/>
            </w:tabs>
            <w:rPr>
              <w:rFonts w:ascii="Tahoma" w:hAnsi="Tahoma" w:cs="Tahoma"/>
              <w:sz w:val="28"/>
              <w:szCs w:val="28"/>
            </w:rPr>
          </w:pPr>
        </w:p>
        <w:p w14:paraId="3A354EEE" w14:textId="1FA00B4D" w:rsidR="00D913C7" w:rsidRDefault="00D913C7" w:rsidP="00C07CC0">
          <w:pPr>
            <w:tabs>
              <w:tab w:val="left" w:pos="2070"/>
            </w:tabs>
            <w:rPr>
              <w:rFonts w:ascii="Tahoma" w:hAnsi="Tahoma" w:cs="Tahoma"/>
              <w:sz w:val="28"/>
              <w:szCs w:val="28"/>
            </w:rPr>
          </w:pPr>
        </w:p>
        <w:p w14:paraId="39BD8F34" w14:textId="382B8573" w:rsidR="00D913C7" w:rsidRDefault="00D913C7" w:rsidP="00C07CC0">
          <w:pPr>
            <w:tabs>
              <w:tab w:val="left" w:pos="2070"/>
            </w:tabs>
            <w:rPr>
              <w:rFonts w:ascii="Tahoma" w:hAnsi="Tahoma" w:cs="Tahoma"/>
              <w:sz w:val="28"/>
              <w:szCs w:val="28"/>
            </w:rPr>
          </w:pPr>
        </w:p>
        <w:p w14:paraId="78AB5228" w14:textId="5F7BD060" w:rsidR="00D913C7" w:rsidRDefault="00D913C7" w:rsidP="00C07CC0">
          <w:pPr>
            <w:tabs>
              <w:tab w:val="left" w:pos="2070"/>
            </w:tabs>
            <w:rPr>
              <w:rFonts w:ascii="Tahoma" w:hAnsi="Tahoma" w:cs="Tahoma"/>
              <w:sz w:val="28"/>
              <w:szCs w:val="28"/>
            </w:rPr>
          </w:pPr>
        </w:p>
        <w:p w14:paraId="2BF5D8DB" w14:textId="77777777" w:rsidR="00D913C7" w:rsidRDefault="00D913C7" w:rsidP="00C07CC0">
          <w:pPr>
            <w:tabs>
              <w:tab w:val="left" w:pos="2070"/>
            </w:tabs>
            <w:rPr>
              <w:rFonts w:ascii="Tahoma" w:hAnsi="Tahoma" w:cs="Tahoma"/>
              <w:sz w:val="28"/>
              <w:szCs w:val="28"/>
            </w:rPr>
          </w:pPr>
        </w:p>
        <w:p w14:paraId="58DDE0BD" w14:textId="77777777" w:rsidR="00D913C7" w:rsidRPr="00A91A81" w:rsidRDefault="00D913C7" w:rsidP="00C07CC0">
          <w:pPr>
            <w:tabs>
              <w:tab w:val="left" w:pos="2070"/>
            </w:tabs>
            <w:rPr>
              <w:rFonts w:ascii="Tahoma" w:hAnsi="Tahoma" w:cs="Tahoma"/>
              <w:sz w:val="28"/>
              <w:szCs w:val="28"/>
            </w:rPr>
          </w:pPr>
        </w:p>
        <w:p w14:paraId="5C7CA1A3" w14:textId="54C5FFC0" w:rsidR="00191C3A" w:rsidRPr="00191C3A" w:rsidRDefault="00D913C7" w:rsidP="00D913C7">
          <w:pPr>
            <w:tabs>
              <w:tab w:val="left" w:pos="2070"/>
            </w:tabs>
            <w:rPr>
              <w:rFonts w:ascii="Calibri" w:eastAsia="Times New Roman" w:hAnsi="Calibri" w:cs="Arial"/>
              <w:szCs w:val="24"/>
              <w:lang w:eastAsia="en-GB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 xml:space="preserve">Revised </w:t>
          </w:r>
          <w:r w:rsidR="00762CBB">
            <w:rPr>
              <w:rFonts w:ascii="Tahoma" w:hAnsi="Tahoma" w:cs="Tahoma"/>
              <w:b/>
              <w:sz w:val="28"/>
              <w:szCs w:val="28"/>
            </w:rPr>
            <w:t>March</w:t>
          </w:r>
          <w:r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r w:rsidR="00C07CC0">
            <w:rPr>
              <w:rFonts w:ascii="Tahoma" w:hAnsi="Tahoma" w:cs="Tahoma"/>
              <w:b/>
              <w:sz w:val="28"/>
              <w:szCs w:val="28"/>
            </w:rPr>
            <w:t>201</w:t>
          </w:r>
          <w:r w:rsidR="00762CBB">
            <w:rPr>
              <w:rFonts w:ascii="Tahoma" w:hAnsi="Tahoma" w:cs="Tahoma"/>
              <w:b/>
              <w:sz w:val="28"/>
              <w:szCs w:val="28"/>
            </w:rPr>
            <w:t>9</w:t>
          </w:r>
          <w:r>
            <w:rPr>
              <w:rFonts w:ascii="Tahoma" w:hAnsi="Tahoma" w:cs="Tahoma"/>
              <w:b/>
              <w:sz w:val="28"/>
              <w:szCs w:val="28"/>
            </w:rPr>
            <w:t xml:space="preserve"> LT</w:t>
          </w:r>
          <w:r w:rsidR="00C07CC0">
            <w:rPr>
              <w:rFonts w:ascii="Tahoma" w:hAnsi="Tahoma" w:cs="Tahoma"/>
              <w:b/>
              <w:sz w:val="28"/>
              <w:szCs w:val="28"/>
            </w:rPr>
            <w:t xml:space="preserve"> (V</w:t>
          </w:r>
          <w:r w:rsidR="00762CBB">
            <w:rPr>
              <w:rFonts w:ascii="Tahoma" w:hAnsi="Tahoma" w:cs="Tahoma"/>
              <w:b/>
              <w:sz w:val="28"/>
              <w:szCs w:val="28"/>
            </w:rPr>
            <w:t>4</w:t>
          </w:r>
          <w:r w:rsidR="00C07CC0">
            <w:rPr>
              <w:rFonts w:ascii="Tahoma" w:hAnsi="Tahoma" w:cs="Tahoma"/>
              <w:b/>
              <w:sz w:val="28"/>
              <w:szCs w:val="28"/>
            </w:rPr>
            <w:t xml:space="preserve">) </w:t>
          </w:r>
        </w:p>
      </w:sdtContent>
    </w:sdt>
    <w:sectPr w:rsidR="00191C3A" w:rsidRPr="00191C3A" w:rsidSect="00191C3A">
      <w:pgSz w:w="11906" w:h="16838"/>
      <w:pgMar w:top="1276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9346D"/>
    <w:multiLevelType w:val="hybridMultilevel"/>
    <w:tmpl w:val="0D62B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62F87"/>
    <w:multiLevelType w:val="hybridMultilevel"/>
    <w:tmpl w:val="F2AC31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40E59"/>
    <w:multiLevelType w:val="hybridMultilevel"/>
    <w:tmpl w:val="3962F0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6E4D"/>
    <w:multiLevelType w:val="hybridMultilevel"/>
    <w:tmpl w:val="9D0EB1EE"/>
    <w:lvl w:ilvl="0" w:tplc="9F0AD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41CD6"/>
    <w:multiLevelType w:val="hybridMultilevel"/>
    <w:tmpl w:val="EA8A4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70A77"/>
    <w:multiLevelType w:val="hybridMultilevel"/>
    <w:tmpl w:val="436A9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3A"/>
    <w:rsid w:val="00191C3A"/>
    <w:rsid w:val="00204509"/>
    <w:rsid w:val="002A7E8C"/>
    <w:rsid w:val="003550C9"/>
    <w:rsid w:val="0054437C"/>
    <w:rsid w:val="00656435"/>
    <w:rsid w:val="0069470C"/>
    <w:rsid w:val="006C6F8E"/>
    <w:rsid w:val="00762CBB"/>
    <w:rsid w:val="00882D07"/>
    <w:rsid w:val="00956058"/>
    <w:rsid w:val="009D414D"/>
    <w:rsid w:val="00C07CC0"/>
    <w:rsid w:val="00D913C7"/>
    <w:rsid w:val="00E07A09"/>
    <w:rsid w:val="00E462A2"/>
    <w:rsid w:val="00EF72DD"/>
    <w:rsid w:val="00F2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BB851"/>
  <w15:chartTrackingRefBased/>
  <w15:docId w15:val="{4F1AF1BE-A01C-49FC-9145-725A6A20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9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9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7C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C2E2548DD34FAB9402E93B71B7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AA7F-8229-4010-9E34-A3A53BE9469A}"/>
      </w:docPartPr>
      <w:docPartBody>
        <w:p w:rsidR="00164A58" w:rsidRDefault="000B63A9" w:rsidP="000B63A9">
          <w:pPr>
            <w:pStyle w:val="7EC2E2548DD34FAB9402E93B71B7070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A9"/>
    <w:rsid w:val="000B63A9"/>
    <w:rsid w:val="001551B6"/>
    <w:rsid w:val="00164A58"/>
    <w:rsid w:val="00292CD3"/>
    <w:rsid w:val="003A0344"/>
    <w:rsid w:val="00520E48"/>
    <w:rsid w:val="008D1A9E"/>
    <w:rsid w:val="00A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C2E2548DD34FAB9402E93B71B7070F">
    <w:name w:val="7EC2E2548DD34FAB9402E93B71B7070F"/>
    <w:rsid w:val="000B63A9"/>
  </w:style>
  <w:style w:type="paragraph" w:customStyle="1" w:styleId="2923F210676F434BB4CA82DF39984A9C">
    <w:name w:val="2923F210676F434BB4CA82DF39984A9C"/>
    <w:rsid w:val="000B6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2015-12-31T00:00:00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PARC (Essex)</dc:subject>
  <dc:creator>Agreed by the Trustee Committee in March 2015</dc:creator>
  <cp:keywords/>
  <dc:description/>
  <cp:lastModifiedBy>Louise</cp:lastModifiedBy>
  <cp:revision>2</cp:revision>
  <cp:lastPrinted>2016-02-22T09:47:00Z</cp:lastPrinted>
  <dcterms:created xsi:type="dcterms:W3CDTF">2019-03-22T09:32:00Z</dcterms:created>
  <dcterms:modified xsi:type="dcterms:W3CDTF">2019-03-22T09:32:00Z</dcterms:modified>
</cp:coreProperties>
</file>